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1632"/>
        <w:gridCol w:w="3710"/>
        <w:gridCol w:w="849"/>
        <w:gridCol w:w="344"/>
        <w:gridCol w:w="7888"/>
      </w:tblGrid>
      <w:tr w:rsidR="00F926E8" w:rsidRPr="007A7B65">
        <w:trPr>
          <w:trHeight w:hRule="exact" w:val="987"/>
        </w:trPr>
        <w:tc>
          <w:tcPr>
            <w:tcW w:w="1571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926E8" w:rsidRPr="007A7B65" w:rsidRDefault="007A7B6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Сведения</w:t>
            </w:r>
          </w:p>
          <w:p w:rsidR="00F926E8" w:rsidRPr="007A7B65" w:rsidRDefault="007A7B6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реализации основной профессиональной образовательной программы высшего образования - программы бакалавриата, заявленной для государственной аккредитации образовательной деятельности</w:t>
            </w:r>
          </w:p>
        </w:tc>
      </w:tr>
      <w:tr w:rsidR="00F926E8" w:rsidRPr="007A7B65">
        <w:trPr>
          <w:trHeight w:hRule="exact" w:val="694"/>
        </w:trPr>
        <w:tc>
          <w:tcPr>
            <w:tcW w:w="15720" w:type="dxa"/>
            <w:gridSpan w:val="6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926E8" w:rsidRPr="007A7B65" w:rsidRDefault="00F926E8">
            <w:pPr>
              <w:rPr>
                <w:lang w:val="ru-RU"/>
              </w:rPr>
            </w:pPr>
          </w:p>
        </w:tc>
      </w:tr>
      <w:tr w:rsidR="00F926E8" w:rsidRPr="007A7B65">
        <w:trPr>
          <w:trHeight w:hRule="exact" w:val="454"/>
        </w:trPr>
        <w:tc>
          <w:tcPr>
            <w:tcW w:w="1572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926E8" w:rsidRPr="007A7B65" w:rsidRDefault="007A7B65">
            <w:pPr>
              <w:spacing w:after="0" w:line="240" w:lineRule="auto"/>
              <w:jc w:val="center"/>
              <w:rPr>
                <w:sz w:val="20"/>
                <w:szCs w:val="20"/>
                <w:lang w:val="ru-RU"/>
              </w:rPr>
            </w:pPr>
            <w:proofErr w:type="gramStart"/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(наименование основной профессиональной образовательной программы высшего образования - программы бакалавриата (далее - основная образовательная программа)</w:t>
            </w:r>
            <w:proofErr w:type="gramEnd"/>
          </w:p>
        </w:tc>
      </w:tr>
      <w:tr w:rsidR="00F926E8">
        <w:trPr>
          <w:trHeight w:hRule="exact" w:val="416"/>
        </w:trPr>
        <w:tc>
          <w:tcPr>
            <w:tcW w:w="15720" w:type="dxa"/>
            <w:gridSpan w:val="6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44.03.04 ПРОФЕССИОНАЛЬНОЕ ОБУЧЕНИЕ (ПО ОТРАСЛЯМ)</w:t>
            </w:r>
          </w:p>
        </w:tc>
      </w:tr>
      <w:tr w:rsidR="00F926E8" w:rsidRPr="007A7B65">
        <w:trPr>
          <w:trHeight w:hRule="exact" w:val="256"/>
        </w:trPr>
        <w:tc>
          <w:tcPr>
            <w:tcW w:w="1572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926E8" w:rsidRPr="007A7B65" w:rsidRDefault="007A7B65">
            <w:pPr>
              <w:spacing w:after="0" w:line="240" w:lineRule="auto"/>
              <w:jc w:val="center"/>
              <w:rPr>
                <w:sz w:val="20"/>
                <w:szCs w:val="20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код и наименование направления подготовки</w:t>
            </w:r>
          </w:p>
        </w:tc>
      </w:tr>
      <w:tr w:rsidR="00F926E8">
        <w:trPr>
          <w:trHeight w:hRule="exact" w:val="416"/>
        </w:trPr>
        <w:tc>
          <w:tcPr>
            <w:tcW w:w="15720" w:type="dxa"/>
            <w:gridSpan w:val="6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бакалавр</w:t>
            </w:r>
          </w:p>
        </w:tc>
      </w:tr>
      <w:tr w:rsidR="00F926E8">
        <w:trPr>
          <w:trHeight w:hRule="exact" w:val="277"/>
        </w:trPr>
        <w:tc>
          <w:tcPr>
            <w:tcW w:w="1572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926E8" w:rsidRDefault="007A7B6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присваиваемая квалификация</w:t>
            </w:r>
          </w:p>
        </w:tc>
      </w:tr>
      <w:tr w:rsidR="00F926E8" w:rsidRPr="007A7B65">
        <w:trPr>
          <w:trHeight w:hRule="exact" w:val="555"/>
        </w:trPr>
        <w:tc>
          <w:tcPr>
            <w:tcW w:w="15720" w:type="dxa"/>
            <w:gridSpan w:val="6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926E8" w:rsidRPr="007A7B65" w:rsidRDefault="007A7B6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ФГБОУ </w:t>
            </w:r>
            <w:proofErr w:type="gramStart"/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</w:t>
            </w:r>
            <w:proofErr w:type="gramEnd"/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"Нижегородский государственный педагогический университет имени Козьмы Минина"</w:t>
            </w:r>
          </w:p>
        </w:tc>
      </w:tr>
      <w:tr w:rsidR="00F926E8" w:rsidRPr="007A7B65">
        <w:trPr>
          <w:trHeight w:hRule="exact" w:val="277"/>
        </w:trPr>
        <w:tc>
          <w:tcPr>
            <w:tcW w:w="1572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926E8" w:rsidRPr="007A7B65" w:rsidRDefault="007A7B65">
            <w:pPr>
              <w:spacing w:after="0" w:line="240" w:lineRule="auto"/>
              <w:jc w:val="center"/>
              <w:rPr>
                <w:sz w:val="20"/>
                <w:szCs w:val="20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полное наименование организации, осуществляющей образовательную деятельность</w:t>
            </w:r>
          </w:p>
        </w:tc>
      </w:tr>
      <w:tr w:rsidR="00F926E8" w:rsidRPr="007A7B65">
        <w:trPr>
          <w:trHeight w:hRule="exact" w:val="561"/>
        </w:trPr>
        <w:tc>
          <w:tcPr>
            <w:tcW w:w="15720" w:type="dxa"/>
            <w:gridSpan w:val="6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926E8" w:rsidRPr="007A7B65" w:rsidRDefault="00F926E8">
            <w:pPr>
              <w:rPr>
                <w:lang w:val="ru-RU"/>
              </w:rPr>
            </w:pPr>
          </w:p>
        </w:tc>
      </w:tr>
      <w:tr w:rsidR="00F926E8" w:rsidRPr="007A7B65">
        <w:trPr>
          <w:trHeight w:hRule="exact" w:val="277"/>
        </w:trPr>
        <w:tc>
          <w:tcPr>
            <w:tcW w:w="1572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926E8" w:rsidRPr="007A7B65" w:rsidRDefault="007A7B65">
            <w:pPr>
              <w:spacing w:after="0" w:line="240" w:lineRule="auto"/>
              <w:jc w:val="center"/>
              <w:rPr>
                <w:sz w:val="20"/>
                <w:szCs w:val="20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полное наименование филиала организации, осуществляющей образовательную деятельность</w:t>
            </w:r>
          </w:p>
        </w:tc>
      </w:tr>
      <w:tr w:rsidR="00F926E8">
        <w:trPr>
          <w:trHeight w:hRule="exact" w:val="399"/>
        </w:trPr>
        <w:tc>
          <w:tcPr>
            <w:tcW w:w="663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926E8" w:rsidRPr="007A7B65" w:rsidRDefault="007A7B65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Основная образовательная программа реализуется совместно</w:t>
            </w:r>
          </w:p>
        </w:tc>
        <w:tc>
          <w:tcPr>
            <w:tcW w:w="847" w:type="dxa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342" w:type="dxa"/>
            <w:shd w:val="clear" w:color="000000" w:fill="FFFFFF"/>
            <w:tcMar>
              <w:left w:w="34" w:type="dxa"/>
              <w:right w:w="34" w:type="dxa"/>
            </w:tcMar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7873" w:type="dxa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>
        <w:trPr>
          <w:trHeight w:hRule="exact" w:val="286"/>
        </w:trPr>
        <w:tc>
          <w:tcPr>
            <w:tcW w:w="1297" w:type="dxa"/>
          </w:tcPr>
          <w:p w:rsidR="00F926E8" w:rsidRDefault="00F926E8"/>
        </w:tc>
        <w:tc>
          <w:tcPr>
            <w:tcW w:w="1632" w:type="dxa"/>
          </w:tcPr>
          <w:p w:rsidR="00F926E8" w:rsidRDefault="00F926E8"/>
        </w:tc>
        <w:tc>
          <w:tcPr>
            <w:tcW w:w="3698" w:type="dxa"/>
          </w:tcPr>
          <w:p w:rsidR="00F926E8" w:rsidRDefault="00F926E8"/>
        </w:tc>
        <w:tc>
          <w:tcPr>
            <w:tcW w:w="842" w:type="dxa"/>
            <w:shd w:val="clear" w:color="000000" w:fill="FFFFFF"/>
            <w:tcMar>
              <w:left w:w="34" w:type="dxa"/>
              <w:right w:w="34" w:type="dxa"/>
            </w:tcMar>
          </w:tcPr>
          <w:p w:rsidR="00F926E8" w:rsidRDefault="007A7B6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(да/нет)</w:t>
            </w:r>
          </w:p>
        </w:tc>
        <w:tc>
          <w:tcPr>
            <w:tcW w:w="344" w:type="dxa"/>
          </w:tcPr>
          <w:p w:rsidR="00F926E8" w:rsidRDefault="00F926E8"/>
        </w:tc>
        <w:tc>
          <w:tcPr>
            <w:tcW w:w="7883" w:type="dxa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926E8" w:rsidRDefault="007A7B6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(полное наименование юридического лица)</w:t>
            </w:r>
          </w:p>
        </w:tc>
      </w:tr>
      <w:tr w:rsidR="00F926E8">
        <w:trPr>
          <w:trHeight w:hRule="exact" w:val="366"/>
        </w:trPr>
        <w:tc>
          <w:tcPr>
            <w:tcW w:w="15684" w:type="dxa"/>
            <w:gridSpan w:val="6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926E8" w:rsidRDefault="00F926E8"/>
        </w:tc>
      </w:tr>
      <w:tr w:rsidR="00F926E8">
        <w:trPr>
          <w:trHeight w:hRule="exact" w:val="282"/>
        </w:trPr>
        <w:tc>
          <w:tcPr>
            <w:tcW w:w="1297" w:type="dxa"/>
          </w:tcPr>
          <w:p w:rsidR="00F926E8" w:rsidRDefault="00F926E8"/>
        </w:tc>
        <w:tc>
          <w:tcPr>
            <w:tcW w:w="1632" w:type="dxa"/>
          </w:tcPr>
          <w:p w:rsidR="00F926E8" w:rsidRDefault="00F926E8"/>
        </w:tc>
        <w:tc>
          <w:tcPr>
            <w:tcW w:w="3698" w:type="dxa"/>
          </w:tcPr>
          <w:p w:rsidR="00F926E8" w:rsidRDefault="00F926E8"/>
        </w:tc>
        <w:tc>
          <w:tcPr>
            <w:tcW w:w="849" w:type="dxa"/>
          </w:tcPr>
          <w:p w:rsidR="00F926E8" w:rsidRDefault="00F926E8"/>
        </w:tc>
        <w:tc>
          <w:tcPr>
            <w:tcW w:w="344" w:type="dxa"/>
          </w:tcPr>
          <w:p w:rsidR="00F926E8" w:rsidRDefault="00F926E8"/>
        </w:tc>
        <w:tc>
          <w:tcPr>
            <w:tcW w:w="7882" w:type="dxa"/>
          </w:tcPr>
          <w:p w:rsidR="00F926E8" w:rsidRDefault="00F926E8"/>
        </w:tc>
      </w:tr>
      <w:tr w:rsidR="00F926E8" w:rsidRPr="007A7B65">
        <w:trPr>
          <w:trHeight w:hRule="exact" w:val="817"/>
        </w:trPr>
        <w:tc>
          <w:tcPr>
            <w:tcW w:w="1571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926E8" w:rsidRPr="007A7B65" w:rsidRDefault="007A7B65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Основная образовательная программа реализуется по образовательным стандартам, утвержденным самостоятельно образовательной организацией высшего образования на основании части 10 статьи 11 Федерального закона от 29 декабря 2012 г. №273-ФЗ  "Об  образовании в Российской Федерации"</w:t>
            </w:r>
          </w:p>
        </w:tc>
      </w:tr>
      <w:tr w:rsidR="00F926E8">
        <w:trPr>
          <w:trHeight w:hRule="exact" w:val="310"/>
        </w:trPr>
        <w:tc>
          <w:tcPr>
            <w:tcW w:w="1297" w:type="dxa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439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26E8" w:rsidRDefault="007A7B6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(да/нет)</w:t>
            </w:r>
          </w:p>
        </w:tc>
      </w:tr>
      <w:tr w:rsidR="00F926E8" w:rsidRPr="007A7B65">
        <w:trPr>
          <w:trHeight w:hRule="exact" w:val="958"/>
        </w:trPr>
        <w:tc>
          <w:tcPr>
            <w:tcW w:w="1571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926E8" w:rsidRPr="007A7B65" w:rsidRDefault="007A7B65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Основная образовательная программа реализуется в организации, осуществляющей образовательную деятельность и находящейся в ведении федерального государственного органа, осуществляющего подготовку кадров в интересах  обороны и безопасности  государства, обеспечения законности и правопорядка</w:t>
            </w:r>
          </w:p>
        </w:tc>
      </w:tr>
      <w:tr w:rsidR="00F926E8">
        <w:trPr>
          <w:trHeight w:hRule="exact" w:val="277"/>
        </w:trPr>
        <w:tc>
          <w:tcPr>
            <w:tcW w:w="1297" w:type="dxa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632" w:type="dxa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725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926E8" w:rsidRDefault="007A7B6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(да/нет)</w:t>
            </w:r>
          </w:p>
        </w:tc>
      </w:tr>
    </w:tbl>
    <w:p w:rsidR="00F926E8" w:rsidRDefault="007A7B6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4"/>
        <w:gridCol w:w="6664"/>
        <w:gridCol w:w="3015"/>
        <w:gridCol w:w="4308"/>
        <w:gridCol w:w="154"/>
      </w:tblGrid>
      <w:tr w:rsidR="00F926E8" w:rsidRPr="007A7B65">
        <w:trPr>
          <w:trHeight w:hRule="exact" w:val="277"/>
        </w:trPr>
        <w:tc>
          <w:tcPr>
            <w:tcW w:w="15720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Раздел 1. Сведения о структуре основной образовательной программы</w:t>
            </w:r>
          </w:p>
        </w:tc>
      </w:tr>
      <w:tr w:rsidR="00F926E8">
        <w:trPr>
          <w:trHeight w:hRule="exact" w:val="694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I. Общая структура программы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показателя</w:t>
            </w:r>
          </w:p>
        </w:tc>
        <w:tc>
          <w:tcPr>
            <w:tcW w:w="154" w:type="dxa"/>
          </w:tcPr>
          <w:p w:rsidR="00F926E8" w:rsidRDefault="00F926E8"/>
        </w:tc>
      </w:tr>
      <w:tr w:rsidR="00F926E8">
        <w:trPr>
          <w:trHeight w:hRule="exact" w:val="332"/>
        </w:trPr>
        <w:tc>
          <w:tcPr>
            <w:tcW w:w="16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Дисциплины (модули), 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154" w:type="dxa"/>
          </w:tcPr>
          <w:p w:rsidR="00F926E8" w:rsidRDefault="00F926E8"/>
        </w:tc>
      </w:tr>
      <w:tr w:rsidR="00F926E8">
        <w:trPr>
          <w:trHeight w:hRule="exact" w:val="338"/>
        </w:trPr>
        <w:tc>
          <w:tcPr>
            <w:tcW w:w="16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6E8" w:rsidRDefault="00F926E8"/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 часть, 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54" w:type="dxa"/>
          </w:tcPr>
          <w:p w:rsidR="00F926E8" w:rsidRDefault="00F926E8"/>
        </w:tc>
      </w:tr>
      <w:tr w:rsidR="00F926E8">
        <w:trPr>
          <w:trHeight w:hRule="exact" w:val="338"/>
        </w:trPr>
        <w:tc>
          <w:tcPr>
            <w:tcW w:w="16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6E8" w:rsidRDefault="00F926E8"/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часть, 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54" w:type="dxa"/>
          </w:tcPr>
          <w:p w:rsidR="00F926E8" w:rsidRDefault="00F926E8"/>
        </w:tc>
      </w:tr>
      <w:tr w:rsidR="00F926E8">
        <w:trPr>
          <w:trHeight w:hRule="exact" w:val="338"/>
        </w:trPr>
        <w:tc>
          <w:tcPr>
            <w:tcW w:w="16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Практики, в т.ч. НИР (при наличии НИР), 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54" w:type="dxa"/>
          </w:tcPr>
          <w:p w:rsidR="00F926E8" w:rsidRDefault="00F926E8"/>
        </w:tc>
      </w:tr>
      <w:tr w:rsidR="00F926E8">
        <w:trPr>
          <w:trHeight w:hRule="exact" w:val="338"/>
        </w:trPr>
        <w:tc>
          <w:tcPr>
            <w:tcW w:w="16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6E8" w:rsidRDefault="00F926E8"/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Базовая часть (при наличии), 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" w:type="dxa"/>
          </w:tcPr>
          <w:p w:rsidR="00F926E8" w:rsidRDefault="00F926E8"/>
        </w:tc>
      </w:tr>
      <w:tr w:rsidR="00F926E8">
        <w:trPr>
          <w:trHeight w:hRule="exact" w:val="338"/>
        </w:trPr>
        <w:tc>
          <w:tcPr>
            <w:tcW w:w="16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6E8" w:rsidRDefault="00F926E8"/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часть, 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54" w:type="dxa"/>
          </w:tcPr>
          <w:p w:rsidR="00F926E8" w:rsidRDefault="00F926E8"/>
        </w:tc>
      </w:tr>
      <w:tr w:rsidR="00F926E8">
        <w:trPr>
          <w:trHeight w:hRule="exact" w:val="338"/>
        </w:trPr>
        <w:tc>
          <w:tcPr>
            <w:tcW w:w="16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3</w:t>
            </w:r>
          </w:p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итоговая аттестация, 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4" w:type="dxa"/>
          </w:tcPr>
          <w:p w:rsidR="00F926E8" w:rsidRDefault="00F926E8"/>
        </w:tc>
      </w:tr>
      <w:tr w:rsidR="00F926E8">
        <w:trPr>
          <w:trHeight w:hRule="exact" w:val="338"/>
        </w:trPr>
        <w:tc>
          <w:tcPr>
            <w:tcW w:w="16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6E8" w:rsidRDefault="00F926E8"/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 часть, 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4" w:type="dxa"/>
          </w:tcPr>
          <w:p w:rsidR="00F926E8" w:rsidRDefault="00F926E8"/>
        </w:tc>
      </w:tr>
      <w:tr w:rsidR="00F926E8">
        <w:trPr>
          <w:trHeight w:hRule="exact" w:val="33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Общий объем программы в зачетных единицах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4" w:type="dxa"/>
          </w:tcPr>
          <w:p w:rsidR="00F926E8" w:rsidRDefault="00F926E8"/>
        </w:tc>
      </w:tr>
      <w:tr w:rsidR="00F926E8" w:rsidRPr="007A7B65">
        <w:trPr>
          <w:trHeight w:hRule="exact" w:val="606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6E8" w:rsidRPr="007A7B65" w:rsidRDefault="007A7B65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Распределение нагрузки по физической культуре и спорту и дисциплинам (модулям) вариативной части программы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F926E8" w:rsidRPr="007A7B65" w:rsidRDefault="00F926E8">
            <w:pPr>
              <w:rPr>
                <w:lang w:val="ru-RU"/>
              </w:rPr>
            </w:pPr>
          </w:p>
        </w:tc>
      </w:tr>
      <w:tr w:rsidR="00F926E8">
        <w:trPr>
          <w:trHeight w:hRule="exact" w:val="846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6E8" w:rsidRPr="007A7B65" w:rsidRDefault="007A7B65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 дисциплин (модулей) по физической культуре и спорту, реализуемых в рамках базовой части Блока 1 (дисциплины модули) образовательной программы, в очной форме обучения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4" w:type="dxa"/>
          </w:tcPr>
          <w:p w:rsidR="00F926E8" w:rsidRDefault="00F926E8"/>
        </w:tc>
      </w:tr>
      <w:tr w:rsidR="00F926E8">
        <w:trPr>
          <w:trHeight w:hRule="exact" w:val="33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6E8" w:rsidRPr="007A7B65" w:rsidRDefault="007A7B65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 элективных дисциплин (модулей) по физической культуре и спорту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академические часы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154" w:type="dxa"/>
          </w:tcPr>
          <w:p w:rsidR="00F926E8" w:rsidRDefault="00F926E8"/>
        </w:tc>
      </w:tr>
      <w:tr w:rsidR="00F926E8">
        <w:trPr>
          <w:trHeight w:hRule="exact" w:val="112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6E8" w:rsidRPr="007A7B65" w:rsidRDefault="007A7B65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обучающимся возможности освоения дисциплин (модулей) по выбору, в том числе обеспечение специальных условий инвалидам и лицам с ограниченными возможностями здоровья, в объеме, предусмотренном ФГОС от объема вариативной части Блока 1 "Дисциплины (модули)"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54" w:type="dxa"/>
          </w:tcPr>
          <w:p w:rsidR="00F926E8" w:rsidRDefault="00F926E8"/>
        </w:tc>
      </w:tr>
      <w:tr w:rsidR="00F926E8">
        <w:trPr>
          <w:trHeight w:hRule="exact" w:val="846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6E8" w:rsidRPr="007A7B65" w:rsidRDefault="007A7B65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 дисциплин (модулей) по выбору, в том числе в рамках специальных условий инвалидам и лицам с ограниченными возможностями здоровья от объема вариативной части Блока 1 "Дисциплины (модули)"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30.5</w:t>
            </w:r>
          </w:p>
        </w:tc>
        <w:tc>
          <w:tcPr>
            <w:tcW w:w="154" w:type="dxa"/>
          </w:tcPr>
          <w:p w:rsidR="00F926E8" w:rsidRDefault="00F926E8"/>
        </w:tc>
      </w:tr>
      <w:tr w:rsidR="00F926E8">
        <w:trPr>
          <w:trHeight w:hRule="exact" w:val="606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6E8" w:rsidRPr="007A7B65" w:rsidRDefault="007A7B65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Количество часов, отведенных на занятия лекционного типа в целом по Блоку 1 "Дисциплины (модули)" в соответствии с ФГОС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академические часы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</w:t>
            </w:r>
          </w:p>
        </w:tc>
        <w:tc>
          <w:tcPr>
            <w:tcW w:w="154" w:type="dxa"/>
          </w:tcPr>
          <w:p w:rsidR="00F926E8" w:rsidRDefault="00F926E8"/>
        </w:tc>
      </w:tr>
      <w:tr w:rsidR="00F926E8">
        <w:trPr>
          <w:trHeight w:hRule="exact" w:val="833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6E8" w:rsidRPr="007A7B65" w:rsidRDefault="007A7B65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Удельный вес часов, отведенных на занятия лекционного типа в целом по Блоку 1 "Дисциплины (модули)" в общем количестве часов аудиторных занятий, отведенных на реализацию данного Блока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38.9</w:t>
            </w:r>
          </w:p>
        </w:tc>
        <w:tc>
          <w:tcPr>
            <w:tcW w:w="154" w:type="dxa"/>
          </w:tcPr>
          <w:p w:rsidR="00F926E8" w:rsidRDefault="00F926E8"/>
        </w:tc>
      </w:tr>
      <w:tr w:rsidR="00F926E8" w:rsidRPr="007A7B65">
        <w:trPr>
          <w:trHeight w:hRule="exact" w:val="33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</w:t>
            </w: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Распределение учебной нагрузки по годам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F926E8" w:rsidRPr="007A7B65" w:rsidRDefault="00F926E8">
            <w:pPr>
              <w:rPr>
                <w:lang w:val="ru-RU"/>
              </w:rPr>
            </w:pPr>
          </w:p>
        </w:tc>
      </w:tr>
      <w:tr w:rsidR="00F926E8">
        <w:trPr>
          <w:trHeight w:hRule="exact" w:val="33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 программы обучения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54" w:type="dxa"/>
          </w:tcPr>
          <w:p w:rsidR="00F926E8" w:rsidRDefault="00F926E8"/>
        </w:tc>
      </w:tr>
      <w:tr w:rsidR="00F926E8">
        <w:trPr>
          <w:trHeight w:hRule="exact" w:val="33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 программы обучения во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54" w:type="dxa"/>
          </w:tcPr>
          <w:p w:rsidR="00F926E8" w:rsidRDefault="00F926E8"/>
        </w:tc>
      </w:tr>
    </w:tbl>
    <w:p w:rsidR="00F926E8" w:rsidRDefault="007A7B6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67"/>
        <w:gridCol w:w="3014"/>
        <w:gridCol w:w="4305"/>
        <w:gridCol w:w="154"/>
      </w:tblGrid>
      <w:tr w:rsidR="00F926E8">
        <w:trPr>
          <w:trHeight w:hRule="exact" w:val="338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 программы обучения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</w:t>
            </w: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54" w:type="dxa"/>
          </w:tcPr>
          <w:p w:rsidR="00F926E8" w:rsidRDefault="00F926E8"/>
        </w:tc>
      </w:tr>
      <w:tr w:rsidR="00F926E8">
        <w:trPr>
          <w:trHeight w:hRule="exact" w:val="338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 программы обучения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IV</w:t>
            </w: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54" w:type="dxa"/>
          </w:tcPr>
          <w:p w:rsidR="00F926E8" w:rsidRDefault="00F926E8"/>
        </w:tc>
      </w:tr>
      <w:tr w:rsidR="00F926E8">
        <w:trPr>
          <w:trHeight w:hRule="exact" w:val="338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 программы обучения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</w:t>
            </w: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54" w:type="dxa"/>
          </w:tcPr>
          <w:p w:rsidR="00F926E8" w:rsidRDefault="00F926E8"/>
        </w:tc>
      </w:tr>
      <w:tr w:rsidR="00F926E8">
        <w:trPr>
          <w:trHeight w:hRule="exact" w:val="338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 программы обучения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</w:t>
            </w: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4" w:type="dxa"/>
          </w:tcPr>
          <w:p w:rsidR="00F926E8" w:rsidRDefault="00F926E8"/>
        </w:tc>
      </w:tr>
      <w:tr w:rsidR="00F926E8" w:rsidRPr="007A7B65">
        <w:trPr>
          <w:trHeight w:hRule="exact" w:val="585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IV</w:t>
            </w: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Структура образовательной программы с учетом электронного обучения и дистанционных образовательных технологий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F926E8" w:rsidRPr="007A7B65" w:rsidRDefault="00F926E8">
            <w:pPr>
              <w:rPr>
                <w:lang w:val="ru-RU"/>
              </w:rPr>
            </w:pPr>
          </w:p>
        </w:tc>
      </w:tr>
      <w:tr w:rsidR="00F926E8">
        <w:trPr>
          <w:trHeight w:hRule="exact" w:val="846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Суммарная трудоемкость дисциплин, модулей, частей образовательной программы, реализуемых исключительно с применением электронного обучения, дистанционных образовательных технологий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4" w:type="dxa"/>
          </w:tcPr>
          <w:p w:rsidR="00F926E8" w:rsidRDefault="00F926E8"/>
        </w:tc>
      </w:tr>
      <w:tr w:rsidR="00F926E8">
        <w:trPr>
          <w:trHeight w:hRule="exact" w:val="1111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Доля трудоемкости дисциплин, модулей, частей образовательной программы, реализуемых исключительно с применением электронного обучения, дистанционных образовательных технологий в общей трудоемкости образовательной программы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4" w:type="dxa"/>
          </w:tcPr>
          <w:p w:rsidR="00F926E8" w:rsidRDefault="00F926E8"/>
        </w:tc>
      </w:tr>
      <w:tr w:rsidR="00F926E8">
        <w:trPr>
          <w:trHeight w:hRule="exact" w:val="338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V. Практическая деятельность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4" w:type="dxa"/>
          </w:tcPr>
          <w:p w:rsidR="00F926E8" w:rsidRDefault="00F926E8"/>
        </w:tc>
      </w:tr>
      <w:tr w:rsidR="00F926E8" w:rsidRPr="007A7B65">
        <w:trPr>
          <w:trHeight w:hRule="exact" w:val="555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 учебной практики: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тип</w:t>
            </w:r>
            <w:proofErr w:type="gramStart"/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а(</w:t>
            </w:r>
            <w:proofErr w:type="gramEnd"/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ов) учебной практики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F926E8" w:rsidRPr="007A7B65" w:rsidRDefault="00F926E8">
            <w:pPr>
              <w:rPr>
                <w:lang w:val="ru-RU"/>
              </w:rPr>
            </w:pPr>
          </w:p>
        </w:tc>
      </w:tr>
      <w:tr w:rsidR="00F926E8" w:rsidRPr="007A7B65">
        <w:trPr>
          <w:trHeight w:hRule="exact" w:val="833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проведения учебной практики: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способ</w:t>
            </w:r>
            <w:proofErr w:type="gramStart"/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а(</w:t>
            </w:r>
            <w:proofErr w:type="gramEnd"/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ов) проведения учебной практики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F926E8" w:rsidRPr="007A7B65" w:rsidRDefault="00F926E8">
            <w:pPr>
              <w:rPr>
                <w:lang w:val="ru-RU"/>
              </w:rPr>
            </w:pPr>
          </w:p>
        </w:tc>
      </w:tr>
      <w:tr w:rsidR="00F926E8" w:rsidRPr="007A7B65">
        <w:trPr>
          <w:trHeight w:hRule="exact" w:val="833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 производственной практики: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тип</w:t>
            </w:r>
            <w:proofErr w:type="gramStart"/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а(</w:t>
            </w:r>
            <w:proofErr w:type="gramEnd"/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ов) производственной практики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F926E8" w:rsidRPr="007A7B65" w:rsidRDefault="00F926E8">
            <w:pPr>
              <w:rPr>
                <w:lang w:val="ru-RU"/>
              </w:rPr>
            </w:pPr>
          </w:p>
        </w:tc>
      </w:tr>
      <w:tr w:rsidR="00F926E8" w:rsidRPr="007A7B65">
        <w:trPr>
          <w:trHeight w:hRule="exact" w:val="1111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проведения производственной практики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способ</w:t>
            </w:r>
            <w:proofErr w:type="gramStart"/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а(</w:t>
            </w:r>
            <w:proofErr w:type="gramEnd"/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ов) проведения производственной практики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F926E8" w:rsidRPr="007A7B65" w:rsidRDefault="00F926E8">
            <w:pPr>
              <w:rPr>
                <w:lang w:val="ru-RU"/>
              </w:rPr>
            </w:pPr>
          </w:p>
        </w:tc>
      </w:tr>
      <w:tr w:rsidR="00F926E8" w:rsidRPr="007A7B65">
        <w:trPr>
          <w:trHeight w:hRule="exact" w:val="282"/>
        </w:trPr>
        <w:tc>
          <w:tcPr>
            <w:tcW w:w="8260" w:type="dxa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3001" w:type="dxa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4295" w:type="dxa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F926E8" w:rsidRPr="007A7B65" w:rsidRDefault="00F926E8">
            <w:pPr>
              <w:rPr>
                <w:lang w:val="ru-RU"/>
              </w:rPr>
            </w:pPr>
          </w:p>
        </w:tc>
      </w:tr>
      <w:tr w:rsidR="00F926E8" w:rsidRPr="007A7B65">
        <w:trPr>
          <w:trHeight w:hRule="exact" w:val="277"/>
        </w:trPr>
        <w:tc>
          <w:tcPr>
            <w:tcW w:w="15720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2. Сведения об основной образовательной программе</w:t>
            </w:r>
          </w:p>
        </w:tc>
      </w:tr>
      <w:tr w:rsidR="00F926E8" w:rsidRPr="007A7B65">
        <w:trPr>
          <w:trHeight w:hRule="exact" w:val="427"/>
        </w:trPr>
        <w:tc>
          <w:tcPr>
            <w:tcW w:w="8260" w:type="dxa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3001" w:type="dxa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4295" w:type="dxa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F926E8" w:rsidRPr="007A7B65" w:rsidRDefault="00F926E8">
            <w:pPr>
              <w:rPr>
                <w:lang w:val="ru-RU"/>
              </w:rPr>
            </w:pPr>
          </w:p>
        </w:tc>
      </w:tr>
      <w:tr w:rsidR="00F926E8">
        <w:trPr>
          <w:trHeight w:hRule="exact" w:val="277"/>
        </w:trPr>
        <w:tc>
          <w:tcPr>
            <w:tcW w:w="15720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профессиональной деятельности:</w:t>
            </w:r>
          </w:p>
        </w:tc>
      </w:tr>
      <w:tr w:rsidR="00F926E8">
        <w:trPr>
          <w:trHeight w:hRule="exact" w:val="1125"/>
        </w:trPr>
        <w:tc>
          <w:tcPr>
            <w:tcW w:w="1572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учебно-профессиональная</w:t>
            </w:r>
          </w:p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научно-исследовательская</w:t>
            </w:r>
          </w:p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образовательно-проектировочная</w:t>
            </w:r>
          </w:p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организационно-технологическая</w:t>
            </w:r>
          </w:p>
        </w:tc>
      </w:tr>
    </w:tbl>
    <w:p w:rsidR="00F926E8" w:rsidRDefault="007A7B65">
      <w:pPr>
        <w:rPr>
          <w:sz w:val="0"/>
          <w:szCs w:val="0"/>
        </w:rPr>
      </w:pPr>
      <w: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810"/>
        <w:gridCol w:w="451"/>
        <w:gridCol w:w="584"/>
        <w:gridCol w:w="676"/>
        <w:gridCol w:w="584"/>
        <w:gridCol w:w="676"/>
        <w:gridCol w:w="359"/>
        <w:gridCol w:w="676"/>
        <w:gridCol w:w="134"/>
        <w:gridCol w:w="570"/>
        <w:gridCol w:w="106"/>
        <w:gridCol w:w="134"/>
        <w:gridCol w:w="570"/>
        <w:gridCol w:w="106"/>
        <w:gridCol w:w="134"/>
        <w:gridCol w:w="795"/>
        <w:gridCol w:w="106"/>
        <w:gridCol w:w="134"/>
        <w:gridCol w:w="795"/>
        <w:gridCol w:w="70"/>
        <w:gridCol w:w="36"/>
      </w:tblGrid>
      <w:tr w:rsidR="00F926E8" w:rsidTr="007A7B6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/>
        </w:tc>
        <w:tc>
          <w:tcPr>
            <w:tcW w:w="9541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Общекультурные компетенции</w:t>
            </w:r>
          </w:p>
        </w:tc>
      </w:tr>
      <w:tr w:rsidR="00F926E8" w:rsidRPr="007A7B65" w:rsidTr="007A7B65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ОК-1:      способностью использовать основы философских и социогуманитарных знаний для формирования научного мировоззрения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ОК-2:      способностью 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ОК-3:      способностью использовать основы естественнонаучных и экономических знаний при оценке эффективности результатов деятельности в различных сферах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ОК-4:      способностью к коммуникации в устной и письменной </w:t>
            </w:r>
            <w:proofErr w:type="gramStart"/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формах</w:t>
            </w:r>
            <w:proofErr w:type="gramEnd"/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ОК-5:      способностью работать в команде, толерантно воспринимая социальные, этнические, конфессиональные и культурные различия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ОК-6:      способностью к самоорганизации и самообразованию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ОК-7:      способностью использовать базовые правовые знания в различных сферах деятельности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ОК-8:      готовностью поддерживать уровень физической </w:t>
            </w:r>
            <w:proofErr w:type="gramStart"/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подготовки</w:t>
            </w:r>
            <w:proofErr w:type="gramEnd"/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обеспечивающий полноценную деятельность</w:t>
            </w:r>
          </w:p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ОК-9:      готовностью использовать приемы первой помощи, методы защиты в условиях чрезвычайных ситуаций</w:t>
            </w:r>
          </w:p>
        </w:tc>
      </w:tr>
      <w:tr w:rsidR="00F926E8" w:rsidTr="007A7B6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Мировая художественная культура (учебное событие)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проектирование (учебное событие)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и культура речи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F926E8" w:rsidTr="007A7B6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медицинских знаний и здорового образа жизни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F926E8" w:rsidTr="007A7B6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Возрастная анатомия и физиология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Философия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менеджмента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Введение в профессиональн</w:t>
            </w:r>
            <w:proofErr w:type="gramStart"/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педагогическую специальность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Философия и история образования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Инфраструктура деятельности сервиса в недвижимости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Механика деформированного твердого тела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расчета строительных конструкций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Инженерные сети и оборудование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профессионального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 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Общая физическая подготовка (Круговая тренировка)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 гимнастика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 аэробика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 и подвижные игры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Второй иностранный язык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 перевода иностранных источников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экзамену FCE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маркетинга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проектами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образования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финансовой культуры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Персональный менеджмент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Основания и фундаменты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Сопротивление материалов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 качества профессионального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планирование деятельности предприятий сервиса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многоквартирными домами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Управление жилищным фондом и коммунальной инфраструктурой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Гуманистические системы воспитания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Имитационные методы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обучения педагогов прошлого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обучения зарубежной педагогики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Методы и технологии обучения педагогов прошлого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gridAfter w:val="1"/>
          <w:wAfter w:w="36" w:type="dxa"/>
          <w:trHeight w:hRule="exact" w:val="441"/>
        </w:trPr>
        <w:tc>
          <w:tcPr>
            <w:tcW w:w="1065" w:type="dxa"/>
          </w:tcPr>
          <w:p w:rsidR="00F926E8" w:rsidRDefault="00F926E8">
            <w:pPr>
              <w:rPr>
                <w:lang w:val="ru-RU"/>
              </w:rPr>
            </w:pPr>
          </w:p>
          <w:p w:rsidR="007A7B65" w:rsidRDefault="007A7B65">
            <w:pPr>
              <w:rPr>
                <w:lang w:val="ru-RU"/>
              </w:rPr>
            </w:pPr>
          </w:p>
          <w:p w:rsidR="007A7B65" w:rsidRPr="007A7B65" w:rsidRDefault="007A7B65">
            <w:pPr>
              <w:rPr>
                <w:lang w:val="ru-RU"/>
              </w:rPr>
            </w:pPr>
          </w:p>
        </w:tc>
        <w:tc>
          <w:tcPr>
            <w:tcW w:w="4065" w:type="dxa"/>
          </w:tcPr>
          <w:p w:rsidR="00F926E8" w:rsidRDefault="00F926E8"/>
        </w:tc>
        <w:tc>
          <w:tcPr>
            <w:tcW w:w="1035" w:type="dxa"/>
          </w:tcPr>
          <w:p w:rsidR="00F926E8" w:rsidRDefault="00F926E8"/>
        </w:tc>
        <w:tc>
          <w:tcPr>
            <w:tcW w:w="810" w:type="dxa"/>
          </w:tcPr>
          <w:p w:rsidR="00F926E8" w:rsidRDefault="00F926E8">
            <w:pPr>
              <w:rPr>
                <w:lang w:val="ru-RU"/>
              </w:rPr>
            </w:pPr>
          </w:p>
          <w:p w:rsidR="007A7B65" w:rsidRPr="007A7B65" w:rsidRDefault="007A7B65">
            <w:pPr>
              <w:rPr>
                <w:lang w:val="ru-RU"/>
              </w:rPr>
            </w:pPr>
          </w:p>
        </w:tc>
        <w:tc>
          <w:tcPr>
            <w:tcW w:w="451" w:type="dxa"/>
          </w:tcPr>
          <w:p w:rsidR="00F926E8" w:rsidRDefault="00F926E8"/>
        </w:tc>
        <w:tc>
          <w:tcPr>
            <w:tcW w:w="584" w:type="dxa"/>
          </w:tcPr>
          <w:p w:rsidR="00F926E8" w:rsidRDefault="00F926E8"/>
        </w:tc>
        <w:tc>
          <w:tcPr>
            <w:tcW w:w="676" w:type="dxa"/>
          </w:tcPr>
          <w:p w:rsidR="00F926E8" w:rsidRDefault="00F926E8"/>
        </w:tc>
        <w:tc>
          <w:tcPr>
            <w:tcW w:w="584" w:type="dxa"/>
          </w:tcPr>
          <w:p w:rsidR="00F926E8" w:rsidRDefault="00F926E8"/>
        </w:tc>
        <w:tc>
          <w:tcPr>
            <w:tcW w:w="676" w:type="dxa"/>
          </w:tcPr>
          <w:p w:rsidR="00F926E8" w:rsidRDefault="00F926E8"/>
        </w:tc>
        <w:tc>
          <w:tcPr>
            <w:tcW w:w="359" w:type="dxa"/>
          </w:tcPr>
          <w:p w:rsidR="00F926E8" w:rsidRDefault="00F926E8"/>
        </w:tc>
        <w:tc>
          <w:tcPr>
            <w:tcW w:w="810" w:type="dxa"/>
            <w:gridSpan w:val="2"/>
          </w:tcPr>
          <w:p w:rsidR="00F926E8" w:rsidRDefault="00F926E8"/>
        </w:tc>
        <w:tc>
          <w:tcPr>
            <w:tcW w:w="810" w:type="dxa"/>
            <w:gridSpan w:val="3"/>
          </w:tcPr>
          <w:p w:rsidR="00F926E8" w:rsidRDefault="00F926E8"/>
        </w:tc>
        <w:tc>
          <w:tcPr>
            <w:tcW w:w="810" w:type="dxa"/>
            <w:gridSpan w:val="3"/>
          </w:tcPr>
          <w:p w:rsidR="00F926E8" w:rsidRDefault="00F926E8"/>
        </w:tc>
        <w:tc>
          <w:tcPr>
            <w:tcW w:w="1035" w:type="dxa"/>
            <w:gridSpan w:val="3"/>
          </w:tcPr>
          <w:p w:rsidR="00F926E8" w:rsidRDefault="00F926E8"/>
        </w:tc>
        <w:tc>
          <w:tcPr>
            <w:tcW w:w="865" w:type="dxa"/>
            <w:gridSpan w:val="2"/>
          </w:tcPr>
          <w:p w:rsidR="00F926E8" w:rsidRDefault="00F926E8"/>
        </w:tc>
      </w:tr>
      <w:tr w:rsidR="007A7B65" w:rsidTr="007A7B65">
        <w:trPr>
          <w:gridAfter w:val="1"/>
          <w:wAfter w:w="36" w:type="dxa"/>
          <w:trHeight w:hRule="exact" w:val="441"/>
        </w:trPr>
        <w:tc>
          <w:tcPr>
            <w:tcW w:w="1065" w:type="dxa"/>
          </w:tcPr>
          <w:p w:rsidR="007A7B65" w:rsidRDefault="007A7B65">
            <w:pPr>
              <w:rPr>
                <w:lang w:val="ru-RU"/>
              </w:rPr>
            </w:pPr>
          </w:p>
          <w:p w:rsidR="007A7B65" w:rsidRDefault="007A7B65">
            <w:pPr>
              <w:rPr>
                <w:lang w:val="ru-RU"/>
              </w:rPr>
            </w:pPr>
          </w:p>
        </w:tc>
        <w:tc>
          <w:tcPr>
            <w:tcW w:w="4065" w:type="dxa"/>
          </w:tcPr>
          <w:p w:rsidR="007A7B65" w:rsidRDefault="007A7B65"/>
        </w:tc>
        <w:tc>
          <w:tcPr>
            <w:tcW w:w="1035" w:type="dxa"/>
          </w:tcPr>
          <w:p w:rsidR="007A7B65" w:rsidRDefault="007A7B65"/>
        </w:tc>
        <w:tc>
          <w:tcPr>
            <w:tcW w:w="810" w:type="dxa"/>
          </w:tcPr>
          <w:p w:rsidR="007A7B65" w:rsidRDefault="007A7B65">
            <w:pPr>
              <w:rPr>
                <w:lang w:val="ru-RU"/>
              </w:rPr>
            </w:pPr>
          </w:p>
        </w:tc>
        <w:tc>
          <w:tcPr>
            <w:tcW w:w="451" w:type="dxa"/>
          </w:tcPr>
          <w:p w:rsidR="007A7B65" w:rsidRDefault="007A7B65"/>
        </w:tc>
        <w:tc>
          <w:tcPr>
            <w:tcW w:w="584" w:type="dxa"/>
          </w:tcPr>
          <w:p w:rsidR="007A7B65" w:rsidRDefault="007A7B65"/>
        </w:tc>
        <w:tc>
          <w:tcPr>
            <w:tcW w:w="676" w:type="dxa"/>
          </w:tcPr>
          <w:p w:rsidR="007A7B65" w:rsidRDefault="007A7B65"/>
        </w:tc>
        <w:tc>
          <w:tcPr>
            <w:tcW w:w="584" w:type="dxa"/>
          </w:tcPr>
          <w:p w:rsidR="007A7B65" w:rsidRDefault="007A7B65"/>
        </w:tc>
        <w:tc>
          <w:tcPr>
            <w:tcW w:w="676" w:type="dxa"/>
          </w:tcPr>
          <w:p w:rsidR="007A7B65" w:rsidRDefault="007A7B65"/>
        </w:tc>
        <w:tc>
          <w:tcPr>
            <w:tcW w:w="359" w:type="dxa"/>
          </w:tcPr>
          <w:p w:rsidR="007A7B65" w:rsidRDefault="007A7B65"/>
        </w:tc>
        <w:tc>
          <w:tcPr>
            <w:tcW w:w="810" w:type="dxa"/>
            <w:gridSpan w:val="2"/>
          </w:tcPr>
          <w:p w:rsidR="007A7B65" w:rsidRDefault="007A7B65"/>
        </w:tc>
        <w:tc>
          <w:tcPr>
            <w:tcW w:w="810" w:type="dxa"/>
            <w:gridSpan w:val="3"/>
          </w:tcPr>
          <w:p w:rsidR="007A7B65" w:rsidRDefault="007A7B65"/>
        </w:tc>
        <w:tc>
          <w:tcPr>
            <w:tcW w:w="810" w:type="dxa"/>
            <w:gridSpan w:val="3"/>
          </w:tcPr>
          <w:p w:rsidR="007A7B65" w:rsidRDefault="007A7B65"/>
        </w:tc>
        <w:tc>
          <w:tcPr>
            <w:tcW w:w="1035" w:type="dxa"/>
            <w:gridSpan w:val="3"/>
          </w:tcPr>
          <w:p w:rsidR="007A7B65" w:rsidRDefault="007A7B65"/>
        </w:tc>
        <w:tc>
          <w:tcPr>
            <w:tcW w:w="865" w:type="dxa"/>
            <w:gridSpan w:val="2"/>
          </w:tcPr>
          <w:p w:rsidR="007A7B65" w:rsidRDefault="007A7B65"/>
        </w:tc>
      </w:tr>
      <w:tr w:rsidR="007A7B65" w:rsidTr="007A7B65">
        <w:trPr>
          <w:gridAfter w:val="1"/>
          <w:wAfter w:w="36" w:type="dxa"/>
          <w:trHeight w:hRule="exact" w:val="441"/>
        </w:trPr>
        <w:tc>
          <w:tcPr>
            <w:tcW w:w="1065" w:type="dxa"/>
          </w:tcPr>
          <w:p w:rsidR="007A7B65" w:rsidRDefault="007A7B65">
            <w:pPr>
              <w:rPr>
                <w:lang w:val="ru-RU"/>
              </w:rPr>
            </w:pPr>
          </w:p>
        </w:tc>
        <w:tc>
          <w:tcPr>
            <w:tcW w:w="4065" w:type="dxa"/>
          </w:tcPr>
          <w:p w:rsidR="007A7B65" w:rsidRDefault="007A7B65"/>
        </w:tc>
        <w:tc>
          <w:tcPr>
            <w:tcW w:w="1035" w:type="dxa"/>
          </w:tcPr>
          <w:p w:rsidR="007A7B65" w:rsidRDefault="007A7B65"/>
        </w:tc>
        <w:tc>
          <w:tcPr>
            <w:tcW w:w="810" w:type="dxa"/>
          </w:tcPr>
          <w:p w:rsidR="007A7B65" w:rsidRDefault="007A7B65">
            <w:pPr>
              <w:rPr>
                <w:lang w:val="ru-RU"/>
              </w:rPr>
            </w:pPr>
          </w:p>
        </w:tc>
        <w:tc>
          <w:tcPr>
            <w:tcW w:w="451" w:type="dxa"/>
          </w:tcPr>
          <w:p w:rsidR="007A7B65" w:rsidRDefault="007A7B65"/>
        </w:tc>
        <w:tc>
          <w:tcPr>
            <w:tcW w:w="584" w:type="dxa"/>
          </w:tcPr>
          <w:p w:rsidR="007A7B65" w:rsidRDefault="007A7B65"/>
        </w:tc>
        <w:tc>
          <w:tcPr>
            <w:tcW w:w="676" w:type="dxa"/>
          </w:tcPr>
          <w:p w:rsidR="007A7B65" w:rsidRDefault="007A7B65"/>
        </w:tc>
        <w:tc>
          <w:tcPr>
            <w:tcW w:w="584" w:type="dxa"/>
          </w:tcPr>
          <w:p w:rsidR="007A7B65" w:rsidRDefault="007A7B65"/>
        </w:tc>
        <w:tc>
          <w:tcPr>
            <w:tcW w:w="676" w:type="dxa"/>
          </w:tcPr>
          <w:p w:rsidR="007A7B65" w:rsidRDefault="007A7B65"/>
        </w:tc>
        <w:tc>
          <w:tcPr>
            <w:tcW w:w="359" w:type="dxa"/>
          </w:tcPr>
          <w:p w:rsidR="007A7B65" w:rsidRDefault="007A7B65"/>
        </w:tc>
        <w:tc>
          <w:tcPr>
            <w:tcW w:w="810" w:type="dxa"/>
            <w:gridSpan w:val="2"/>
          </w:tcPr>
          <w:p w:rsidR="007A7B65" w:rsidRDefault="007A7B65"/>
        </w:tc>
        <w:tc>
          <w:tcPr>
            <w:tcW w:w="810" w:type="dxa"/>
            <w:gridSpan w:val="3"/>
          </w:tcPr>
          <w:p w:rsidR="007A7B65" w:rsidRDefault="007A7B65"/>
        </w:tc>
        <w:tc>
          <w:tcPr>
            <w:tcW w:w="810" w:type="dxa"/>
            <w:gridSpan w:val="3"/>
          </w:tcPr>
          <w:p w:rsidR="007A7B65" w:rsidRDefault="007A7B65"/>
        </w:tc>
        <w:tc>
          <w:tcPr>
            <w:tcW w:w="1035" w:type="dxa"/>
            <w:gridSpan w:val="3"/>
          </w:tcPr>
          <w:p w:rsidR="007A7B65" w:rsidRDefault="007A7B65"/>
        </w:tc>
        <w:tc>
          <w:tcPr>
            <w:tcW w:w="865" w:type="dxa"/>
            <w:gridSpan w:val="2"/>
          </w:tcPr>
          <w:p w:rsidR="007A7B65" w:rsidRDefault="007A7B65"/>
        </w:tc>
      </w:tr>
      <w:tr w:rsidR="007A7B65" w:rsidTr="007A7B65">
        <w:trPr>
          <w:gridAfter w:val="1"/>
          <w:wAfter w:w="36" w:type="dxa"/>
          <w:trHeight w:hRule="exact" w:val="441"/>
        </w:trPr>
        <w:tc>
          <w:tcPr>
            <w:tcW w:w="1065" w:type="dxa"/>
          </w:tcPr>
          <w:p w:rsidR="007A7B65" w:rsidRDefault="007A7B65">
            <w:pPr>
              <w:rPr>
                <w:lang w:val="ru-RU"/>
              </w:rPr>
            </w:pPr>
          </w:p>
        </w:tc>
        <w:tc>
          <w:tcPr>
            <w:tcW w:w="4065" w:type="dxa"/>
          </w:tcPr>
          <w:p w:rsidR="007A7B65" w:rsidRDefault="007A7B65"/>
        </w:tc>
        <w:tc>
          <w:tcPr>
            <w:tcW w:w="1035" w:type="dxa"/>
          </w:tcPr>
          <w:p w:rsidR="007A7B65" w:rsidRDefault="007A7B65"/>
        </w:tc>
        <w:tc>
          <w:tcPr>
            <w:tcW w:w="810" w:type="dxa"/>
          </w:tcPr>
          <w:p w:rsidR="007A7B65" w:rsidRDefault="007A7B65">
            <w:pPr>
              <w:rPr>
                <w:lang w:val="ru-RU"/>
              </w:rPr>
            </w:pPr>
          </w:p>
        </w:tc>
        <w:tc>
          <w:tcPr>
            <w:tcW w:w="451" w:type="dxa"/>
          </w:tcPr>
          <w:p w:rsidR="007A7B65" w:rsidRDefault="007A7B65"/>
        </w:tc>
        <w:tc>
          <w:tcPr>
            <w:tcW w:w="584" w:type="dxa"/>
          </w:tcPr>
          <w:p w:rsidR="007A7B65" w:rsidRDefault="007A7B65"/>
        </w:tc>
        <w:tc>
          <w:tcPr>
            <w:tcW w:w="676" w:type="dxa"/>
          </w:tcPr>
          <w:p w:rsidR="007A7B65" w:rsidRDefault="007A7B65"/>
        </w:tc>
        <w:tc>
          <w:tcPr>
            <w:tcW w:w="584" w:type="dxa"/>
          </w:tcPr>
          <w:p w:rsidR="007A7B65" w:rsidRDefault="007A7B65"/>
        </w:tc>
        <w:tc>
          <w:tcPr>
            <w:tcW w:w="676" w:type="dxa"/>
          </w:tcPr>
          <w:p w:rsidR="007A7B65" w:rsidRDefault="007A7B65"/>
        </w:tc>
        <w:tc>
          <w:tcPr>
            <w:tcW w:w="359" w:type="dxa"/>
          </w:tcPr>
          <w:p w:rsidR="007A7B65" w:rsidRDefault="007A7B65"/>
        </w:tc>
        <w:tc>
          <w:tcPr>
            <w:tcW w:w="810" w:type="dxa"/>
            <w:gridSpan w:val="2"/>
          </w:tcPr>
          <w:p w:rsidR="007A7B65" w:rsidRDefault="007A7B65"/>
        </w:tc>
        <w:tc>
          <w:tcPr>
            <w:tcW w:w="810" w:type="dxa"/>
            <w:gridSpan w:val="3"/>
          </w:tcPr>
          <w:p w:rsidR="007A7B65" w:rsidRDefault="007A7B65"/>
        </w:tc>
        <w:tc>
          <w:tcPr>
            <w:tcW w:w="810" w:type="dxa"/>
            <w:gridSpan w:val="3"/>
          </w:tcPr>
          <w:p w:rsidR="007A7B65" w:rsidRDefault="007A7B65"/>
        </w:tc>
        <w:tc>
          <w:tcPr>
            <w:tcW w:w="1035" w:type="dxa"/>
            <w:gridSpan w:val="3"/>
          </w:tcPr>
          <w:p w:rsidR="007A7B65" w:rsidRDefault="007A7B65"/>
        </w:tc>
        <w:tc>
          <w:tcPr>
            <w:tcW w:w="865" w:type="dxa"/>
            <w:gridSpan w:val="2"/>
          </w:tcPr>
          <w:p w:rsidR="007A7B65" w:rsidRDefault="007A7B65"/>
        </w:tc>
      </w:tr>
      <w:tr w:rsidR="007A7B65" w:rsidTr="007A7B65">
        <w:trPr>
          <w:gridAfter w:val="1"/>
          <w:wAfter w:w="36" w:type="dxa"/>
          <w:trHeight w:hRule="exact" w:val="441"/>
        </w:trPr>
        <w:tc>
          <w:tcPr>
            <w:tcW w:w="1065" w:type="dxa"/>
          </w:tcPr>
          <w:p w:rsidR="007A7B65" w:rsidRDefault="007A7B65">
            <w:pPr>
              <w:rPr>
                <w:lang w:val="ru-RU"/>
              </w:rPr>
            </w:pPr>
          </w:p>
        </w:tc>
        <w:tc>
          <w:tcPr>
            <w:tcW w:w="4065" w:type="dxa"/>
          </w:tcPr>
          <w:p w:rsidR="007A7B65" w:rsidRDefault="007A7B65"/>
        </w:tc>
        <w:tc>
          <w:tcPr>
            <w:tcW w:w="1035" w:type="dxa"/>
          </w:tcPr>
          <w:p w:rsidR="007A7B65" w:rsidRDefault="007A7B65"/>
        </w:tc>
        <w:tc>
          <w:tcPr>
            <w:tcW w:w="810" w:type="dxa"/>
          </w:tcPr>
          <w:p w:rsidR="007A7B65" w:rsidRDefault="007A7B65">
            <w:pPr>
              <w:rPr>
                <w:lang w:val="ru-RU"/>
              </w:rPr>
            </w:pPr>
          </w:p>
        </w:tc>
        <w:tc>
          <w:tcPr>
            <w:tcW w:w="451" w:type="dxa"/>
          </w:tcPr>
          <w:p w:rsidR="007A7B65" w:rsidRDefault="007A7B65"/>
        </w:tc>
        <w:tc>
          <w:tcPr>
            <w:tcW w:w="584" w:type="dxa"/>
          </w:tcPr>
          <w:p w:rsidR="007A7B65" w:rsidRDefault="007A7B65"/>
        </w:tc>
        <w:tc>
          <w:tcPr>
            <w:tcW w:w="676" w:type="dxa"/>
          </w:tcPr>
          <w:p w:rsidR="007A7B65" w:rsidRDefault="007A7B65"/>
        </w:tc>
        <w:tc>
          <w:tcPr>
            <w:tcW w:w="584" w:type="dxa"/>
          </w:tcPr>
          <w:p w:rsidR="007A7B65" w:rsidRDefault="007A7B65"/>
        </w:tc>
        <w:tc>
          <w:tcPr>
            <w:tcW w:w="676" w:type="dxa"/>
          </w:tcPr>
          <w:p w:rsidR="007A7B65" w:rsidRDefault="007A7B65"/>
        </w:tc>
        <w:tc>
          <w:tcPr>
            <w:tcW w:w="359" w:type="dxa"/>
          </w:tcPr>
          <w:p w:rsidR="007A7B65" w:rsidRDefault="007A7B65"/>
        </w:tc>
        <w:tc>
          <w:tcPr>
            <w:tcW w:w="810" w:type="dxa"/>
            <w:gridSpan w:val="2"/>
          </w:tcPr>
          <w:p w:rsidR="007A7B65" w:rsidRDefault="007A7B65"/>
        </w:tc>
        <w:tc>
          <w:tcPr>
            <w:tcW w:w="810" w:type="dxa"/>
            <w:gridSpan w:val="3"/>
          </w:tcPr>
          <w:p w:rsidR="007A7B65" w:rsidRDefault="007A7B65"/>
        </w:tc>
        <w:tc>
          <w:tcPr>
            <w:tcW w:w="810" w:type="dxa"/>
            <w:gridSpan w:val="3"/>
          </w:tcPr>
          <w:p w:rsidR="007A7B65" w:rsidRDefault="007A7B65"/>
        </w:tc>
        <w:tc>
          <w:tcPr>
            <w:tcW w:w="1035" w:type="dxa"/>
            <w:gridSpan w:val="3"/>
          </w:tcPr>
          <w:p w:rsidR="007A7B65" w:rsidRDefault="007A7B65"/>
        </w:tc>
        <w:tc>
          <w:tcPr>
            <w:tcW w:w="865" w:type="dxa"/>
            <w:gridSpan w:val="2"/>
          </w:tcPr>
          <w:p w:rsidR="007A7B65" w:rsidRDefault="007A7B65"/>
        </w:tc>
      </w:tr>
      <w:tr w:rsidR="007A7B65" w:rsidTr="007A7B65">
        <w:trPr>
          <w:gridAfter w:val="1"/>
          <w:wAfter w:w="36" w:type="dxa"/>
          <w:trHeight w:hRule="exact" w:val="441"/>
        </w:trPr>
        <w:tc>
          <w:tcPr>
            <w:tcW w:w="1065" w:type="dxa"/>
          </w:tcPr>
          <w:p w:rsidR="007A7B65" w:rsidRDefault="007A7B65">
            <w:pPr>
              <w:rPr>
                <w:lang w:val="ru-RU"/>
              </w:rPr>
            </w:pPr>
          </w:p>
        </w:tc>
        <w:tc>
          <w:tcPr>
            <w:tcW w:w="4065" w:type="dxa"/>
          </w:tcPr>
          <w:p w:rsidR="007A7B65" w:rsidRDefault="007A7B65"/>
        </w:tc>
        <w:tc>
          <w:tcPr>
            <w:tcW w:w="1035" w:type="dxa"/>
          </w:tcPr>
          <w:p w:rsidR="007A7B65" w:rsidRDefault="007A7B65"/>
        </w:tc>
        <w:tc>
          <w:tcPr>
            <w:tcW w:w="810" w:type="dxa"/>
          </w:tcPr>
          <w:p w:rsidR="007A7B65" w:rsidRDefault="007A7B65">
            <w:pPr>
              <w:rPr>
                <w:lang w:val="ru-RU"/>
              </w:rPr>
            </w:pPr>
          </w:p>
        </w:tc>
        <w:tc>
          <w:tcPr>
            <w:tcW w:w="451" w:type="dxa"/>
          </w:tcPr>
          <w:p w:rsidR="007A7B65" w:rsidRDefault="007A7B65"/>
        </w:tc>
        <w:tc>
          <w:tcPr>
            <w:tcW w:w="584" w:type="dxa"/>
          </w:tcPr>
          <w:p w:rsidR="007A7B65" w:rsidRDefault="007A7B65"/>
        </w:tc>
        <w:tc>
          <w:tcPr>
            <w:tcW w:w="676" w:type="dxa"/>
          </w:tcPr>
          <w:p w:rsidR="007A7B65" w:rsidRDefault="007A7B65"/>
        </w:tc>
        <w:tc>
          <w:tcPr>
            <w:tcW w:w="584" w:type="dxa"/>
          </w:tcPr>
          <w:p w:rsidR="007A7B65" w:rsidRDefault="007A7B65"/>
        </w:tc>
        <w:tc>
          <w:tcPr>
            <w:tcW w:w="676" w:type="dxa"/>
          </w:tcPr>
          <w:p w:rsidR="007A7B65" w:rsidRDefault="007A7B65"/>
        </w:tc>
        <w:tc>
          <w:tcPr>
            <w:tcW w:w="359" w:type="dxa"/>
          </w:tcPr>
          <w:p w:rsidR="007A7B65" w:rsidRDefault="007A7B65"/>
        </w:tc>
        <w:tc>
          <w:tcPr>
            <w:tcW w:w="810" w:type="dxa"/>
            <w:gridSpan w:val="2"/>
          </w:tcPr>
          <w:p w:rsidR="007A7B65" w:rsidRDefault="007A7B65"/>
        </w:tc>
        <w:tc>
          <w:tcPr>
            <w:tcW w:w="810" w:type="dxa"/>
            <w:gridSpan w:val="3"/>
          </w:tcPr>
          <w:p w:rsidR="007A7B65" w:rsidRDefault="007A7B65"/>
        </w:tc>
        <w:tc>
          <w:tcPr>
            <w:tcW w:w="810" w:type="dxa"/>
            <w:gridSpan w:val="3"/>
          </w:tcPr>
          <w:p w:rsidR="007A7B65" w:rsidRDefault="007A7B65"/>
        </w:tc>
        <w:tc>
          <w:tcPr>
            <w:tcW w:w="1035" w:type="dxa"/>
            <w:gridSpan w:val="3"/>
          </w:tcPr>
          <w:p w:rsidR="007A7B65" w:rsidRDefault="007A7B65"/>
        </w:tc>
        <w:tc>
          <w:tcPr>
            <w:tcW w:w="865" w:type="dxa"/>
            <w:gridSpan w:val="2"/>
          </w:tcPr>
          <w:p w:rsidR="007A7B65" w:rsidRDefault="007A7B65"/>
        </w:tc>
      </w:tr>
      <w:tr w:rsidR="007A7B65" w:rsidTr="007A7B65">
        <w:trPr>
          <w:gridAfter w:val="1"/>
          <w:wAfter w:w="36" w:type="dxa"/>
          <w:trHeight w:hRule="exact" w:val="441"/>
        </w:trPr>
        <w:tc>
          <w:tcPr>
            <w:tcW w:w="1065" w:type="dxa"/>
          </w:tcPr>
          <w:p w:rsidR="007A7B65" w:rsidRDefault="007A7B65">
            <w:pPr>
              <w:rPr>
                <w:lang w:val="ru-RU"/>
              </w:rPr>
            </w:pPr>
          </w:p>
        </w:tc>
        <w:tc>
          <w:tcPr>
            <w:tcW w:w="4065" w:type="dxa"/>
          </w:tcPr>
          <w:p w:rsidR="007A7B65" w:rsidRDefault="007A7B65"/>
        </w:tc>
        <w:tc>
          <w:tcPr>
            <w:tcW w:w="1035" w:type="dxa"/>
          </w:tcPr>
          <w:p w:rsidR="007A7B65" w:rsidRDefault="007A7B65"/>
        </w:tc>
        <w:tc>
          <w:tcPr>
            <w:tcW w:w="810" w:type="dxa"/>
          </w:tcPr>
          <w:p w:rsidR="007A7B65" w:rsidRDefault="007A7B65">
            <w:pPr>
              <w:rPr>
                <w:lang w:val="ru-RU"/>
              </w:rPr>
            </w:pPr>
          </w:p>
        </w:tc>
        <w:tc>
          <w:tcPr>
            <w:tcW w:w="451" w:type="dxa"/>
          </w:tcPr>
          <w:p w:rsidR="007A7B65" w:rsidRDefault="007A7B65"/>
        </w:tc>
        <w:tc>
          <w:tcPr>
            <w:tcW w:w="584" w:type="dxa"/>
          </w:tcPr>
          <w:p w:rsidR="007A7B65" w:rsidRDefault="007A7B65"/>
        </w:tc>
        <w:tc>
          <w:tcPr>
            <w:tcW w:w="676" w:type="dxa"/>
          </w:tcPr>
          <w:p w:rsidR="007A7B65" w:rsidRDefault="007A7B65"/>
        </w:tc>
        <w:tc>
          <w:tcPr>
            <w:tcW w:w="584" w:type="dxa"/>
          </w:tcPr>
          <w:p w:rsidR="007A7B65" w:rsidRDefault="007A7B65"/>
        </w:tc>
        <w:tc>
          <w:tcPr>
            <w:tcW w:w="676" w:type="dxa"/>
          </w:tcPr>
          <w:p w:rsidR="007A7B65" w:rsidRDefault="007A7B65"/>
        </w:tc>
        <w:tc>
          <w:tcPr>
            <w:tcW w:w="359" w:type="dxa"/>
          </w:tcPr>
          <w:p w:rsidR="007A7B65" w:rsidRDefault="007A7B65"/>
        </w:tc>
        <w:tc>
          <w:tcPr>
            <w:tcW w:w="810" w:type="dxa"/>
            <w:gridSpan w:val="2"/>
          </w:tcPr>
          <w:p w:rsidR="007A7B65" w:rsidRDefault="007A7B65"/>
        </w:tc>
        <w:tc>
          <w:tcPr>
            <w:tcW w:w="810" w:type="dxa"/>
            <w:gridSpan w:val="3"/>
          </w:tcPr>
          <w:p w:rsidR="007A7B65" w:rsidRDefault="007A7B65"/>
        </w:tc>
        <w:tc>
          <w:tcPr>
            <w:tcW w:w="810" w:type="dxa"/>
            <w:gridSpan w:val="3"/>
          </w:tcPr>
          <w:p w:rsidR="007A7B65" w:rsidRDefault="007A7B65"/>
        </w:tc>
        <w:tc>
          <w:tcPr>
            <w:tcW w:w="1035" w:type="dxa"/>
            <w:gridSpan w:val="3"/>
          </w:tcPr>
          <w:p w:rsidR="007A7B65" w:rsidRDefault="007A7B65"/>
        </w:tc>
        <w:tc>
          <w:tcPr>
            <w:tcW w:w="865" w:type="dxa"/>
            <w:gridSpan w:val="2"/>
          </w:tcPr>
          <w:p w:rsidR="007A7B65" w:rsidRDefault="007A7B65">
            <w:pPr>
              <w:rPr>
                <w:lang w:val="ru-RU"/>
              </w:rPr>
            </w:pPr>
          </w:p>
          <w:p w:rsidR="007A7B65" w:rsidRPr="007A7B65" w:rsidRDefault="007A7B65">
            <w:pPr>
              <w:rPr>
                <w:lang w:val="ru-RU"/>
              </w:rPr>
            </w:pPr>
          </w:p>
        </w:tc>
      </w:tr>
      <w:tr w:rsidR="007A7B65" w:rsidTr="007A7B65">
        <w:trPr>
          <w:gridAfter w:val="1"/>
          <w:wAfter w:w="36" w:type="dxa"/>
          <w:trHeight w:hRule="exact" w:val="441"/>
        </w:trPr>
        <w:tc>
          <w:tcPr>
            <w:tcW w:w="1065" w:type="dxa"/>
          </w:tcPr>
          <w:p w:rsidR="007A7B65" w:rsidRDefault="007A7B65">
            <w:pPr>
              <w:rPr>
                <w:lang w:val="ru-RU"/>
              </w:rPr>
            </w:pPr>
          </w:p>
        </w:tc>
        <w:tc>
          <w:tcPr>
            <w:tcW w:w="4065" w:type="dxa"/>
          </w:tcPr>
          <w:p w:rsidR="007A7B65" w:rsidRDefault="007A7B65"/>
        </w:tc>
        <w:tc>
          <w:tcPr>
            <w:tcW w:w="1035" w:type="dxa"/>
          </w:tcPr>
          <w:p w:rsidR="007A7B65" w:rsidRDefault="007A7B65"/>
        </w:tc>
        <w:tc>
          <w:tcPr>
            <w:tcW w:w="810" w:type="dxa"/>
          </w:tcPr>
          <w:p w:rsidR="007A7B65" w:rsidRDefault="007A7B65">
            <w:pPr>
              <w:rPr>
                <w:lang w:val="ru-RU"/>
              </w:rPr>
            </w:pPr>
          </w:p>
        </w:tc>
        <w:tc>
          <w:tcPr>
            <w:tcW w:w="451" w:type="dxa"/>
          </w:tcPr>
          <w:p w:rsidR="007A7B65" w:rsidRDefault="007A7B65"/>
        </w:tc>
        <w:tc>
          <w:tcPr>
            <w:tcW w:w="584" w:type="dxa"/>
          </w:tcPr>
          <w:p w:rsidR="007A7B65" w:rsidRDefault="007A7B65"/>
        </w:tc>
        <w:tc>
          <w:tcPr>
            <w:tcW w:w="676" w:type="dxa"/>
          </w:tcPr>
          <w:p w:rsidR="007A7B65" w:rsidRDefault="007A7B65"/>
        </w:tc>
        <w:tc>
          <w:tcPr>
            <w:tcW w:w="584" w:type="dxa"/>
          </w:tcPr>
          <w:p w:rsidR="007A7B65" w:rsidRDefault="007A7B65"/>
        </w:tc>
        <w:tc>
          <w:tcPr>
            <w:tcW w:w="676" w:type="dxa"/>
          </w:tcPr>
          <w:p w:rsidR="007A7B65" w:rsidRDefault="007A7B65"/>
        </w:tc>
        <w:tc>
          <w:tcPr>
            <w:tcW w:w="359" w:type="dxa"/>
          </w:tcPr>
          <w:p w:rsidR="007A7B65" w:rsidRDefault="007A7B65"/>
        </w:tc>
        <w:tc>
          <w:tcPr>
            <w:tcW w:w="810" w:type="dxa"/>
            <w:gridSpan w:val="2"/>
          </w:tcPr>
          <w:p w:rsidR="007A7B65" w:rsidRDefault="007A7B65"/>
        </w:tc>
        <w:tc>
          <w:tcPr>
            <w:tcW w:w="810" w:type="dxa"/>
            <w:gridSpan w:val="3"/>
          </w:tcPr>
          <w:p w:rsidR="007A7B65" w:rsidRDefault="007A7B65"/>
        </w:tc>
        <w:tc>
          <w:tcPr>
            <w:tcW w:w="810" w:type="dxa"/>
            <w:gridSpan w:val="3"/>
          </w:tcPr>
          <w:p w:rsidR="007A7B65" w:rsidRDefault="007A7B65"/>
        </w:tc>
        <w:tc>
          <w:tcPr>
            <w:tcW w:w="1035" w:type="dxa"/>
            <w:gridSpan w:val="3"/>
          </w:tcPr>
          <w:p w:rsidR="007A7B65" w:rsidRDefault="007A7B65"/>
        </w:tc>
        <w:tc>
          <w:tcPr>
            <w:tcW w:w="865" w:type="dxa"/>
            <w:gridSpan w:val="2"/>
          </w:tcPr>
          <w:p w:rsidR="007A7B65" w:rsidRDefault="007A7B65">
            <w:pPr>
              <w:rPr>
                <w:lang w:val="ru-RU"/>
              </w:rPr>
            </w:pPr>
          </w:p>
        </w:tc>
      </w:tr>
      <w:tr w:rsidR="007A7B65" w:rsidTr="007A7B65">
        <w:trPr>
          <w:gridAfter w:val="1"/>
          <w:wAfter w:w="36" w:type="dxa"/>
          <w:trHeight w:hRule="exact" w:val="441"/>
        </w:trPr>
        <w:tc>
          <w:tcPr>
            <w:tcW w:w="1065" w:type="dxa"/>
          </w:tcPr>
          <w:p w:rsidR="007A7B65" w:rsidRDefault="007A7B65">
            <w:pPr>
              <w:rPr>
                <w:lang w:val="ru-RU"/>
              </w:rPr>
            </w:pPr>
          </w:p>
        </w:tc>
        <w:tc>
          <w:tcPr>
            <w:tcW w:w="4065" w:type="dxa"/>
          </w:tcPr>
          <w:p w:rsidR="007A7B65" w:rsidRDefault="007A7B65"/>
        </w:tc>
        <w:tc>
          <w:tcPr>
            <w:tcW w:w="1035" w:type="dxa"/>
          </w:tcPr>
          <w:p w:rsidR="007A7B65" w:rsidRDefault="007A7B65"/>
        </w:tc>
        <w:tc>
          <w:tcPr>
            <w:tcW w:w="810" w:type="dxa"/>
          </w:tcPr>
          <w:p w:rsidR="007A7B65" w:rsidRDefault="007A7B65">
            <w:pPr>
              <w:rPr>
                <w:lang w:val="ru-RU"/>
              </w:rPr>
            </w:pPr>
          </w:p>
        </w:tc>
        <w:tc>
          <w:tcPr>
            <w:tcW w:w="451" w:type="dxa"/>
          </w:tcPr>
          <w:p w:rsidR="007A7B65" w:rsidRDefault="007A7B65"/>
        </w:tc>
        <w:tc>
          <w:tcPr>
            <w:tcW w:w="584" w:type="dxa"/>
          </w:tcPr>
          <w:p w:rsidR="007A7B65" w:rsidRDefault="007A7B65"/>
        </w:tc>
        <w:tc>
          <w:tcPr>
            <w:tcW w:w="676" w:type="dxa"/>
          </w:tcPr>
          <w:p w:rsidR="007A7B65" w:rsidRDefault="007A7B65"/>
        </w:tc>
        <w:tc>
          <w:tcPr>
            <w:tcW w:w="584" w:type="dxa"/>
          </w:tcPr>
          <w:p w:rsidR="007A7B65" w:rsidRDefault="007A7B65"/>
        </w:tc>
        <w:tc>
          <w:tcPr>
            <w:tcW w:w="676" w:type="dxa"/>
          </w:tcPr>
          <w:p w:rsidR="007A7B65" w:rsidRDefault="007A7B65"/>
        </w:tc>
        <w:tc>
          <w:tcPr>
            <w:tcW w:w="359" w:type="dxa"/>
          </w:tcPr>
          <w:p w:rsidR="007A7B65" w:rsidRDefault="007A7B65"/>
        </w:tc>
        <w:tc>
          <w:tcPr>
            <w:tcW w:w="810" w:type="dxa"/>
            <w:gridSpan w:val="2"/>
          </w:tcPr>
          <w:p w:rsidR="007A7B65" w:rsidRDefault="007A7B65"/>
        </w:tc>
        <w:tc>
          <w:tcPr>
            <w:tcW w:w="810" w:type="dxa"/>
            <w:gridSpan w:val="3"/>
          </w:tcPr>
          <w:p w:rsidR="007A7B65" w:rsidRDefault="007A7B65"/>
        </w:tc>
        <w:tc>
          <w:tcPr>
            <w:tcW w:w="810" w:type="dxa"/>
            <w:gridSpan w:val="3"/>
          </w:tcPr>
          <w:p w:rsidR="007A7B65" w:rsidRDefault="007A7B65"/>
        </w:tc>
        <w:tc>
          <w:tcPr>
            <w:tcW w:w="1035" w:type="dxa"/>
            <w:gridSpan w:val="3"/>
          </w:tcPr>
          <w:p w:rsidR="007A7B65" w:rsidRDefault="007A7B65"/>
        </w:tc>
        <w:tc>
          <w:tcPr>
            <w:tcW w:w="865" w:type="dxa"/>
            <w:gridSpan w:val="2"/>
          </w:tcPr>
          <w:p w:rsidR="007A7B65" w:rsidRDefault="007A7B65">
            <w:pPr>
              <w:rPr>
                <w:lang w:val="ru-RU"/>
              </w:rPr>
            </w:pPr>
          </w:p>
        </w:tc>
      </w:tr>
      <w:tr w:rsidR="00F926E8" w:rsidTr="007A7B65">
        <w:trPr>
          <w:gridAfter w:val="1"/>
          <w:wAfter w:w="36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95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Общепрофессиональные компетенции</w:t>
            </w:r>
          </w:p>
        </w:tc>
      </w:tr>
      <w:tr w:rsidR="00F926E8" w:rsidRPr="007A7B65" w:rsidTr="007A7B65">
        <w:trPr>
          <w:gridAfter w:val="1"/>
          <w:wAfter w:w="36" w:type="dxa"/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ОПК-1:      способностью проектировать и осуществлять индивидуально-личностные концепции профессионально-педагогической деятельности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ОПК-10:      владением системой эвристических методов и приемов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ОПК-2:      способностью выявлять естественнонаучную сущность проблем, возникающих в ходе профессиональн</w:t>
            </w:r>
            <w:proofErr w:type="gramStart"/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педагогической деятельности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ОПК-3:      способностью осуществлять письменную и устную коммуникацию на государственном языке и осознавать необходимость знания второго языка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ОПК-4:      способностью осуществлять подготовку и редактирование текстов, отражающих вопросы профессиональн</w:t>
            </w:r>
            <w:proofErr w:type="gramStart"/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педагогической деятельности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ОПК-5:      способностью самостоятельно работать на компьютере</w:t>
            </w:r>
          </w:p>
        </w:tc>
        <w:tc>
          <w:tcPr>
            <w:tcW w:w="570" w:type="dxa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ОПК-7:      способностью обосновать профессионально-педагогические действия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ОПК-8:      готовностью моделировать стратегию и технологию общения для решения конкретных профессионально-педагогических задач</w:t>
            </w:r>
          </w:p>
        </w:tc>
        <w:tc>
          <w:tcPr>
            <w:tcW w:w="11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ОПК-9:      готовностью анализировать информацию для решения проблем, возникающих в профессионально-педагогической деятельности</w:t>
            </w:r>
          </w:p>
        </w:tc>
      </w:tr>
      <w:tr w:rsidR="00F926E8" w:rsidTr="007A7B65">
        <w:trPr>
          <w:gridAfter w:val="1"/>
          <w:wAfter w:w="36" w:type="dxa"/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570" w:type="dxa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F926E8" w:rsidTr="007A7B65">
        <w:trPr>
          <w:gridAfter w:val="1"/>
          <w:wAfter w:w="36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 w:rsidP="007A7B6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и культура речи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1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gridAfter w:val="1"/>
          <w:wAfter w:w="36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1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gridAfter w:val="1"/>
          <w:wAfter w:w="36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Возрастная анатомия и физиология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1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gridAfter w:val="1"/>
          <w:wAfter w:w="36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Философия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1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gridAfter w:val="1"/>
          <w:wAfter w:w="36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1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gridAfter w:val="1"/>
          <w:wAfter w:w="36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1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F926E8" w:rsidTr="007A7B65">
        <w:trPr>
          <w:gridAfter w:val="1"/>
          <w:wAfter w:w="36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1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F926E8" w:rsidTr="007A7B65">
        <w:trPr>
          <w:gridAfter w:val="1"/>
          <w:wAfter w:w="36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1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gridAfter w:val="1"/>
          <w:wAfter w:w="36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1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gridAfter w:val="1"/>
          <w:wAfter w:w="36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 и коммуникационные 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1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gridAfter w:val="1"/>
          <w:wAfter w:w="36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Введение в профессиональн</w:t>
            </w:r>
            <w:proofErr w:type="gramStart"/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педагогическую специальность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1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F926E8" w:rsidTr="007A7B65">
        <w:trPr>
          <w:gridAfter w:val="1"/>
          <w:wAfter w:w="36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Философия и история образования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1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F926E8" w:rsidTr="007A7B65">
        <w:trPr>
          <w:gridAfter w:val="2"/>
          <w:wAfter w:w="106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Второй иностранный язык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gridAfter w:val="2"/>
          <w:wAfter w:w="106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 перевода иностранных источников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gridAfter w:val="2"/>
          <w:wAfter w:w="106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экзамену FCE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gridAfter w:val="2"/>
          <w:wAfter w:w="106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Мультимедиа 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F926E8" w:rsidTr="007A7B65">
        <w:trPr>
          <w:gridAfter w:val="2"/>
          <w:wAfter w:w="106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F926E8" w:rsidTr="007A7B65">
        <w:trPr>
          <w:gridAfter w:val="2"/>
          <w:wAfter w:w="106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F926E8" w:rsidTr="007A7B65">
        <w:trPr>
          <w:gridAfter w:val="2"/>
          <w:wAfter w:w="106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Мировые информационные ресурсы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F926E8" w:rsidTr="007A7B65">
        <w:trPr>
          <w:gridAfter w:val="2"/>
          <w:wAfter w:w="106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и профессиональная педагогика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F926E8" w:rsidTr="007A7B65">
        <w:trPr>
          <w:gridAfter w:val="2"/>
          <w:wAfter w:w="106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Концепции развития профессионального образования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gridAfter w:val="2"/>
          <w:wAfter w:w="106" w:type="dxa"/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Модели профессиональн</w:t>
            </w:r>
            <w:proofErr w:type="gramStart"/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образовательных систем в мировой педагогической практике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gridAfter w:val="2"/>
          <w:wAfter w:w="106" w:type="dxa"/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Учебно-профессиональные объединения в образовательном пространстве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gridAfter w:val="2"/>
          <w:wAfter w:w="106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Сервисология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gridAfter w:val="2"/>
          <w:wAfter w:w="106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педагогических измерений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gridAfter w:val="2"/>
          <w:wAfter w:w="106" w:type="dxa"/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Прогностическая деятельность педагога профессионального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gridAfter w:val="2"/>
          <w:wAfter w:w="106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Педагогическое общение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F926E8" w:rsidTr="007A7B65">
        <w:trPr>
          <w:gridAfter w:val="2"/>
          <w:wAfter w:w="106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воспитательной работы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gridAfter w:val="2"/>
          <w:wAfter w:w="106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Имитационные методы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gridAfter w:val="2"/>
          <w:wAfter w:w="106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обучения педагогов прошлого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gridAfter w:val="2"/>
          <w:wAfter w:w="106" w:type="dxa"/>
          <w:trHeight w:hRule="exact" w:val="441"/>
        </w:trPr>
        <w:tc>
          <w:tcPr>
            <w:tcW w:w="1065" w:type="dxa"/>
          </w:tcPr>
          <w:p w:rsidR="00F926E8" w:rsidRDefault="00F926E8"/>
        </w:tc>
        <w:tc>
          <w:tcPr>
            <w:tcW w:w="4065" w:type="dxa"/>
          </w:tcPr>
          <w:p w:rsidR="00F926E8" w:rsidRDefault="00F926E8"/>
        </w:tc>
        <w:tc>
          <w:tcPr>
            <w:tcW w:w="1035" w:type="dxa"/>
          </w:tcPr>
          <w:p w:rsidR="00F926E8" w:rsidRDefault="00F926E8"/>
        </w:tc>
        <w:tc>
          <w:tcPr>
            <w:tcW w:w="810" w:type="dxa"/>
          </w:tcPr>
          <w:p w:rsidR="00F926E8" w:rsidRDefault="00F926E8"/>
        </w:tc>
        <w:tc>
          <w:tcPr>
            <w:tcW w:w="1035" w:type="dxa"/>
            <w:gridSpan w:val="2"/>
          </w:tcPr>
          <w:p w:rsidR="00F926E8" w:rsidRDefault="00F926E8"/>
        </w:tc>
        <w:tc>
          <w:tcPr>
            <w:tcW w:w="1260" w:type="dxa"/>
            <w:gridSpan w:val="2"/>
          </w:tcPr>
          <w:p w:rsidR="00F926E8" w:rsidRDefault="00F926E8"/>
        </w:tc>
        <w:tc>
          <w:tcPr>
            <w:tcW w:w="1035" w:type="dxa"/>
            <w:gridSpan w:val="2"/>
          </w:tcPr>
          <w:p w:rsidR="00F926E8" w:rsidRDefault="00F926E8"/>
        </w:tc>
        <w:tc>
          <w:tcPr>
            <w:tcW w:w="810" w:type="dxa"/>
            <w:gridSpan w:val="2"/>
          </w:tcPr>
          <w:p w:rsidR="00F926E8" w:rsidRDefault="00F926E8"/>
        </w:tc>
        <w:tc>
          <w:tcPr>
            <w:tcW w:w="570" w:type="dxa"/>
          </w:tcPr>
          <w:p w:rsidR="00F926E8" w:rsidRDefault="00F926E8"/>
        </w:tc>
        <w:tc>
          <w:tcPr>
            <w:tcW w:w="810" w:type="dxa"/>
            <w:gridSpan w:val="3"/>
          </w:tcPr>
          <w:p w:rsidR="00F926E8" w:rsidRDefault="00F926E8"/>
        </w:tc>
        <w:tc>
          <w:tcPr>
            <w:tcW w:w="1035" w:type="dxa"/>
            <w:gridSpan w:val="3"/>
          </w:tcPr>
          <w:p w:rsidR="00F926E8" w:rsidRDefault="00F926E8"/>
        </w:tc>
        <w:tc>
          <w:tcPr>
            <w:tcW w:w="1035" w:type="dxa"/>
            <w:gridSpan w:val="3"/>
          </w:tcPr>
          <w:p w:rsidR="00F926E8" w:rsidRDefault="00F926E8"/>
        </w:tc>
      </w:tr>
    </w:tbl>
    <w:p w:rsidR="00F926E8" w:rsidRDefault="007A7B6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035"/>
        <w:gridCol w:w="1260"/>
        <w:gridCol w:w="1725"/>
        <w:gridCol w:w="1035"/>
        <w:gridCol w:w="810"/>
        <w:gridCol w:w="1260"/>
        <w:gridCol w:w="810"/>
        <w:gridCol w:w="1035"/>
      </w:tblGrid>
      <w:tr w:rsidR="00F926E8" w:rsidTr="007A7B6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47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F926E8" w:rsidRPr="007A7B65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ПК-1: способностью выполнять профессионально </w:t>
            </w:r>
            <w:proofErr w:type="gramStart"/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-п</w:t>
            </w:r>
            <w:proofErr w:type="gramEnd"/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едагогические функции для обеспечения эффективной организации и управления педагогическим процессом подготовки рабочих, служащих и специалистов среднего звена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ПК-10: готовностью к использованию концепций и моделей образовательных систем в мировой и отечественной педагогической практике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ПК-2: способностью развивать профессионально важные и значимые качества личности будущих рабочих, служащих и специалистов среднего звена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ПК-3: способностью организовывать и осуществлять учебно-профессиональную и учебно-воспитательную деятельности в соответствии с требованиями профессиональных и федеральных государственных образовательных стандартов в ОО СПО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ПК-4: способностью организовывать профессионально-педагогическую деятельность на нормативно-правовой основе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ПК-5: способностью анализировать профессионально-педагогические ситуации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ПК-6: готовностью к использованию современных воспитательных технологий формирования у обучающихся духовных, нравственных ценностей и гражданственности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ПК-7: готовностью к планированию мероприятий по социальной профилактике обучаемых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ПК-8: готовностью к осуществлению диагностики и прогнозирования развития личности рабочих, служащих и специалистов среднего звена</w:t>
            </w:r>
          </w:p>
        </w:tc>
      </w:tr>
      <w:tr w:rsidR="00F926E8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Введение в профессиональн</w:t>
            </w:r>
            <w:proofErr w:type="gramStart"/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педагогическую специальность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 технологии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F926E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и профессиональная педагогика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Концепции развития профессионального образования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F926E8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Нормативное обеспечение профессионально-педагогического процесса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воспитание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</w:tbl>
    <w:p w:rsidR="00F926E8" w:rsidRDefault="007A7B6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1"/>
        <w:gridCol w:w="1035"/>
        <w:gridCol w:w="1260"/>
        <w:gridCol w:w="1725"/>
        <w:gridCol w:w="1035"/>
        <w:gridCol w:w="810"/>
        <w:gridCol w:w="1260"/>
        <w:gridCol w:w="810"/>
        <w:gridCol w:w="69"/>
        <w:gridCol w:w="966"/>
      </w:tblGrid>
      <w:tr w:rsidR="00F926E8" w:rsidTr="007A7B65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Профессиональная культура педагога профессионального обучения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 качества профессионального обучения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Психолого-педагогическая диагностика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педагогических измерений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Прогностическая деятельность педагога профессионального обучения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воспитательной работы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Гуманистические системы воспитания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F926E8" w:rsidTr="007A7B6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обучения педагогов прошлого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Формы и методы обучения педагогов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Моделирование педагогических систем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F926E8" w:rsidTr="007A7B6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F926E8" w:rsidTr="007A7B6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 (учебно- профессиональная)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</w:tbl>
    <w:p w:rsidR="007A7B65" w:rsidRDefault="007A7B65">
      <w:pPr>
        <w:sectPr w:rsidR="007A7B65">
          <w:pgSz w:w="16840" w:h="11907" w:orient="landscape"/>
          <w:pgMar w:top="567" w:right="567" w:bottom="540" w:left="567" w:header="708" w:footer="708" w:gutter="0"/>
          <w:cols w:space="708"/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810"/>
        <w:gridCol w:w="1035"/>
        <w:gridCol w:w="1260"/>
        <w:gridCol w:w="1260"/>
        <w:gridCol w:w="810"/>
        <w:gridCol w:w="1500"/>
        <w:gridCol w:w="1500"/>
        <w:gridCol w:w="1035"/>
        <w:gridCol w:w="226"/>
      </w:tblGrid>
      <w:tr w:rsidR="00F926E8" w:rsidTr="007A7B6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24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226" w:type="dxa"/>
          </w:tcPr>
          <w:p w:rsidR="00F926E8" w:rsidRDefault="00F926E8"/>
        </w:tc>
      </w:tr>
      <w:tr w:rsidR="00F926E8" w:rsidRPr="007A7B65" w:rsidTr="007A7B65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ПК-9: готовностью к формированию у </w:t>
            </w:r>
            <w:proofErr w:type="gramStart"/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способности к профессиональному самовоспитанию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ПК-11: способностью организовывать учебн</w:t>
            </w:r>
            <w:proofErr w:type="gramStart"/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исследовательскую работу обучающихся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ПК-12: готовностью к участию в исследованиях проблем, возникающих в процессе подготовки рабочих, служащих и специалистов среднего звена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ПК-13: готовностью к поиску, созданию, распространению, применению новшеств и творчества в образовательном процессе для решения профессионально-педагогических задач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ПК-14: готовностью к применению технологий формирования креативных способностей при подготовке рабочих, служащих и специалистов среднего звена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ПК-15: способностью прогнозировать результаты профессионально-педагогической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ПК-16: способностью проектировать и оснащать образовательно-пространственную среду для теоретического и практического обучения рабочих, служащих и специалистов среднего звена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ПК-17: способностью проектировать и применять индивидуализированные, деятельностно и личностно ориентированные технологии и методики обучения рабочих, служащих и специалистов среднего звена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ПК-18: способностью проектировать пути и способы повышения эффективности профессионально-педагогической деятельности</w:t>
            </w:r>
          </w:p>
        </w:tc>
        <w:tc>
          <w:tcPr>
            <w:tcW w:w="226" w:type="dxa"/>
          </w:tcPr>
          <w:p w:rsidR="00F926E8" w:rsidRPr="007A7B65" w:rsidRDefault="00F926E8">
            <w:pPr>
              <w:rPr>
                <w:lang w:val="ru-RU"/>
              </w:rPr>
            </w:pPr>
          </w:p>
        </w:tc>
      </w:tr>
      <w:tr w:rsidR="00F926E8" w:rsidTr="007A7B65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26" w:type="dxa"/>
          </w:tcPr>
          <w:p w:rsidR="00F926E8" w:rsidRDefault="00F926E8"/>
        </w:tc>
      </w:tr>
      <w:tr w:rsidR="00F926E8" w:rsidTr="007A7B65">
        <w:trPr>
          <w:gridAfter w:val="1"/>
          <w:wAfter w:w="226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gridAfter w:val="1"/>
          <w:wAfter w:w="226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Введение в профессиональн</w:t>
            </w:r>
            <w:proofErr w:type="gramStart"/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педагогическую специальность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gridAfter w:val="1"/>
          <w:wAfter w:w="226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 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gridAfter w:val="1"/>
          <w:wAfter w:w="226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gridAfter w:val="1"/>
          <w:wAfter w:w="226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gridAfter w:val="1"/>
          <w:wAfter w:w="226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gridAfter w:val="1"/>
          <w:wAfter w:w="226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Второй иностранный язык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gridAfter w:val="1"/>
          <w:wAfter w:w="226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 перевода иностранных источников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gridAfter w:val="1"/>
          <w:wAfter w:w="226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экзамену FCE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gridAfter w:val="1"/>
          <w:wAfter w:w="226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Мультимедиа 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gridAfter w:val="1"/>
          <w:wAfter w:w="226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gridAfter w:val="1"/>
          <w:wAfter w:w="226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gridAfter w:val="1"/>
          <w:wAfter w:w="226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Мировые информационные ресурсы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7A7B65">
        <w:trPr>
          <w:gridAfter w:val="1"/>
          <w:wAfter w:w="226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Концепции развития профессионального образования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>
        <w:trPr>
          <w:gridAfter w:val="1"/>
          <w:wAfter w:w="226" w:type="dxa"/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Модели профессиональн</w:t>
            </w:r>
            <w:proofErr w:type="gramStart"/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образовательных систем в мировой педагогической практике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F926E8">
        <w:trPr>
          <w:gridAfter w:val="1"/>
          <w:wAfter w:w="226" w:type="dxa"/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научно-исследовательской деятельности в профессиональном образовании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F926E8">
        <w:trPr>
          <w:gridAfter w:val="1"/>
          <w:wAfter w:w="226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воспитание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>
        <w:trPr>
          <w:gridAfter w:val="1"/>
          <w:wAfter w:w="226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Проектная деятельность педагога профессионального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F926E8">
        <w:trPr>
          <w:gridAfter w:val="1"/>
          <w:wAfter w:w="226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 качества профессионального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>
        <w:trPr>
          <w:gridAfter w:val="1"/>
          <w:wAfter w:w="226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Психолого-педагогическая диагностика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>
        <w:trPr>
          <w:gridAfter w:val="1"/>
          <w:wAfter w:w="226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 коммуникации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F926E8">
        <w:trPr>
          <w:gridAfter w:val="1"/>
          <w:wAfter w:w="226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Педагогическое общение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>
        <w:trPr>
          <w:gridAfter w:val="1"/>
          <w:wAfter w:w="226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многоквартирными домами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>
        <w:trPr>
          <w:gridAfter w:val="1"/>
          <w:wAfter w:w="226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управления ЖКХ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F926E8">
        <w:trPr>
          <w:gridAfter w:val="1"/>
          <w:wAfter w:w="226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Управление жилищным фондом и коммунальной инфраструктурой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>
        <w:trPr>
          <w:gridAfter w:val="1"/>
          <w:wAfter w:w="226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бизнес процессами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>
        <w:trPr>
          <w:gridAfter w:val="1"/>
          <w:wAfter w:w="226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Системы автоматизированного проектирования в сервисе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F926E8">
        <w:trPr>
          <w:gridAfter w:val="1"/>
          <w:wAfter w:w="226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воспитательной работы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>
        <w:trPr>
          <w:gridAfter w:val="1"/>
          <w:wAfter w:w="226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Имитационные методы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>
        <w:trPr>
          <w:gridAfter w:val="1"/>
          <w:wAfter w:w="226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Формы и методы обучения педагогов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>
        <w:trPr>
          <w:gridAfter w:val="1"/>
          <w:wAfter w:w="226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Моделирование педагогических систем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>
        <w:trPr>
          <w:gridAfter w:val="1"/>
          <w:wAfter w:w="226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Интерактивные технологии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F926E8">
        <w:trPr>
          <w:gridAfter w:val="1"/>
          <w:wAfter w:w="226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F926E8">
        <w:trPr>
          <w:gridAfter w:val="1"/>
          <w:wAfter w:w="226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 практика (образовательно-проектировочная)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F926E8">
        <w:trPr>
          <w:gridAfter w:val="1"/>
          <w:wAfter w:w="226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(научно -исследовательская)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>
        <w:trPr>
          <w:gridAfter w:val="1"/>
          <w:wAfter w:w="226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 (учебно- профессиональная)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</w:tbl>
    <w:p w:rsidR="00F926E8" w:rsidRDefault="00F926E8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810"/>
        <w:gridCol w:w="680"/>
        <w:gridCol w:w="11"/>
        <w:gridCol w:w="569"/>
        <w:gridCol w:w="466"/>
        <w:gridCol w:w="794"/>
        <w:gridCol w:w="466"/>
        <w:gridCol w:w="794"/>
        <w:gridCol w:w="986"/>
        <w:gridCol w:w="274"/>
        <w:gridCol w:w="1035"/>
        <w:gridCol w:w="1035"/>
        <w:gridCol w:w="557"/>
        <w:gridCol w:w="703"/>
        <w:gridCol w:w="1264"/>
        <w:gridCol w:w="171"/>
      </w:tblGrid>
      <w:tr w:rsidR="00F926E8" w:rsidTr="005D40C6">
        <w:trPr>
          <w:gridAfter w:val="1"/>
          <w:wAfter w:w="17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44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F926E8" w:rsidRPr="007A7B65" w:rsidTr="005D40C6">
        <w:trPr>
          <w:gridAfter w:val="1"/>
          <w:wAfter w:w="171" w:type="dxa"/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ПК-19: готовностью к проектированию комплекса учебно-профессиональных целей, задач</w:t>
            </w:r>
          </w:p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ПК-20: готовностью к конструированию содержания учебного материала по общепрофессиональной и специальной подготовке рабочих, служащих и специалистов среднего звена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ПК-21: готовностью к разработке, анализу и корректировке учебно-программной документации подготовки рабочих, служащих и специалистов среднего звена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ПК-22: готовностью к проектированию, применению комплекса дидактических сре</w:t>
            </w:r>
            <w:proofErr w:type="gramStart"/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дств пр</w:t>
            </w:r>
            <w:proofErr w:type="gramEnd"/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 подготовке рабочих, служащих и специалистов среднего звена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ПК-23: готовностью к проектированию форм, методов и средств контроля результатов подготовки рабочих, служащих и специалистов среднего звена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ПК-24: способностью организовывать учебн</w:t>
            </w:r>
            <w:proofErr w:type="gramStart"/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производственный (профессиональный) процесс через производительный труд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ПК-25: способностью организовывать и контролировать технологический процесс в учебных мастерских, организациях и предприятиях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ПК-26: готовностью к анализу и организации экономической, хозяйственно-правовой деятельности в учебно-производственных мастерских и на предприятиях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ПК-27: готовностью к организации образовательного процесса с применением интерактивных, эффективных технологий подготовки рабочих, служащих и специалистов среднего звена</w:t>
            </w:r>
          </w:p>
        </w:tc>
      </w:tr>
      <w:tr w:rsidR="00F926E8" w:rsidTr="005D40C6">
        <w:trPr>
          <w:gridAfter w:val="1"/>
          <w:wAfter w:w="171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Инфраструктура деятельности сервиса в недвижимости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5D40C6">
        <w:trPr>
          <w:gridAfter w:val="1"/>
          <w:wAfter w:w="171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расчета строительных конструкций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5D40C6">
        <w:trPr>
          <w:gridAfter w:val="1"/>
          <w:wAfter w:w="17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Инженерные сети и оборудование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F926E8" w:rsidTr="005D40C6">
        <w:trPr>
          <w:gridAfter w:val="1"/>
          <w:wAfter w:w="171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профессионального обучения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F926E8" w:rsidTr="005D40C6">
        <w:trPr>
          <w:gridAfter w:val="1"/>
          <w:wAfter w:w="17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маркетинга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5D40C6">
        <w:trPr>
          <w:gridAfter w:val="1"/>
          <w:wAfter w:w="17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проектами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5D40C6">
        <w:trPr>
          <w:gridAfter w:val="1"/>
          <w:wAfter w:w="17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образования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5D40C6">
        <w:trPr>
          <w:gridAfter w:val="1"/>
          <w:wAfter w:w="17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финансовой культуры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5D40C6">
        <w:trPr>
          <w:gridAfter w:val="1"/>
          <w:wAfter w:w="17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Персональный менеджмент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5D40C6">
        <w:trPr>
          <w:gridAfter w:val="1"/>
          <w:wAfter w:w="171" w:type="dxa"/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научно-исследовательской деятельности в профессиональном образовании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5D40C6">
        <w:trPr>
          <w:gridAfter w:val="1"/>
          <w:wAfter w:w="171" w:type="dxa"/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Нормативное обеспечение профессионально-педагогического процесса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5D40C6">
        <w:trPr>
          <w:gridAfter w:val="1"/>
          <w:wAfter w:w="171" w:type="dxa"/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5D40C6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D40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Инженерно-педагогические кадры в профессиональном образовательном учреждении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F926E8" w:rsidTr="005D40C6">
        <w:trPr>
          <w:gridAfter w:val="1"/>
          <w:wAfter w:w="171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5D40C6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D40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Проектная деятельность педагога профессионального обучения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5D40C6">
        <w:trPr>
          <w:gridAfter w:val="1"/>
          <w:wAfter w:w="17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5D40C6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5D4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Основания и фундаменты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5D40C6">
        <w:trPr>
          <w:gridAfter w:val="1"/>
          <w:wAfter w:w="17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5D40C6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5D4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Сопротивление материалов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5D40C6">
        <w:trPr>
          <w:gridAfter w:val="1"/>
          <w:wAfter w:w="17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5D40C6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5D4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Сервисология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5D40C6">
        <w:trPr>
          <w:gridAfter w:val="1"/>
          <w:wAfter w:w="17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5D40C6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5D4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Сервисная деятельность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5D40C6">
        <w:trPr>
          <w:gridAfter w:val="1"/>
          <w:wAfter w:w="171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5D40C6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D40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планирование деятельности предприятий сервиса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5D40C6">
        <w:trPr>
          <w:gridAfter w:val="1"/>
          <w:wAfter w:w="17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5D40C6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5D4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Техническая механика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5D40C6">
        <w:trPr>
          <w:gridAfter w:val="1"/>
          <w:wAfter w:w="171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5D40C6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5D4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конструкционных материалов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5D40C6">
        <w:trPr>
          <w:gridAfter w:val="1"/>
          <w:wAfter w:w="17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5D40C6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5D4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Теплотехника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5D40C6">
        <w:trPr>
          <w:gridAfter w:val="1"/>
          <w:wAfter w:w="17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5D40C6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5D4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Электротехника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5D40C6">
        <w:trPr>
          <w:gridAfter w:val="1"/>
          <w:wAfter w:w="171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5D40C6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5D4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содержания многоквартирных домов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5D40C6">
        <w:trPr>
          <w:gridAfter w:val="1"/>
          <w:wAfter w:w="171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5D40C6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5D4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 зданий и сооружений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5D40C6">
        <w:trPr>
          <w:gridAfter w:val="1"/>
          <w:wAfter w:w="171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5D40C6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D40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Обследование, испытание и реконструкция зданий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5D40C6">
        <w:trPr>
          <w:gridAfter w:val="1"/>
          <w:wAfter w:w="17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5D40C6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5D4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Теплоснабжение и вентиляция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5D40C6">
        <w:trPr>
          <w:gridAfter w:val="1"/>
          <w:wAfter w:w="171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5D40C6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5D4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процесса оказания услуг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5D40C6">
        <w:trPr>
          <w:gridAfter w:val="1"/>
          <w:wAfter w:w="17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5D40C6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5D4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Оказания услуг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5D40C6">
        <w:trPr>
          <w:gridAfter w:val="1"/>
          <w:wAfter w:w="171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обучения зарубежной педагогики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F926E8" w:rsidTr="005D40C6">
        <w:trPr>
          <w:gridAfter w:val="1"/>
          <w:wAfter w:w="171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5D40C6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D40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Методы и технологии обучения педагогов прошлого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F926E8" w:rsidTr="005D40C6">
        <w:trPr>
          <w:gridAfter w:val="1"/>
          <w:wAfter w:w="17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5D40C6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5D4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F926E8" w:rsidTr="005D40C6">
        <w:trPr>
          <w:gridAfter w:val="1"/>
          <w:wAfter w:w="171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5D40C6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5D4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Технологическая практика (организационно-технологическая)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F926E8" w:rsidTr="005D40C6">
        <w:trPr>
          <w:gridAfter w:val="1"/>
          <w:wAfter w:w="171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5D40C6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5D4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 практика (образовательно-проектировочная)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5D40C6">
        <w:trPr>
          <w:gridAfter w:val="1"/>
          <w:wAfter w:w="171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5D40C6" w:rsidRDefault="007A7B65">
            <w:pPr>
              <w:spacing w:after="0" w:line="240" w:lineRule="auto"/>
              <w:rPr>
                <w:sz w:val="24"/>
                <w:szCs w:val="24"/>
              </w:rPr>
            </w:pPr>
            <w:r w:rsidRPr="005D4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(научно -исследовательская)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5D40C6">
        <w:trPr>
          <w:gridAfter w:val="1"/>
          <w:wAfter w:w="171" w:type="dxa"/>
          <w:trHeight w:hRule="exact" w:val="441"/>
        </w:trPr>
        <w:tc>
          <w:tcPr>
            <w:tcW w:w="1065" w:type="dxa"/>
          </w:tcPr>
          <w:p w:rsidR="00F926E8" w:rsidRDefault="00F926E8"/>
        </w:tc>
        <w:tc>
          <w:tcPr>
            <w:tcW w:w="4065" w:type="dxa"/>
          </w:tcPr>
          <w:p w:rsidR="00F926E8" w:rsidRDefault="00F926E8"/>
        </w:tc>
        <w:tc>
          <w:tcPr>
            <w:tcW w:w="810" w:type="dxa"/>
          </w:tcPr>
          <w:p w:rsidR="00F926E8" w:rsidRDefault="00F926E8"/>
        </w:tc>
        <w:tc>
          <w:tcPr>
            <w:tcW w:w="691" w:type="dxa"/>
            <w:gridSpan w:val="2"/>
          </w:tcPr>
          <w:p w:rsidR="00F926E8" w:rsidRDefault="00F926E8"/>
        </w:tc>
        <w:tc>
          <w:tcPr>
            <w:tcW w:w="569" w:type="dxa"/>
          </w:tcPr>
          <w:p w:rsidR="00F926E8" w:rsidRDefault="00F926E8"/>
        </w:tc>
        <w:tc>
          <w:tcPr>
            <w:tcW w:w="466" w:type="dxa"/>
          </w:tcPr>
          <w:p w:rsidR="00F926E8" w:rsidRDefault="00F926E8"/>
        </w:tc>
        <w:tc>
          <w:tcPr>
            <w:tcW w:w="794" w:type="dxa"/>
          </w:tcPr>
          <w:p w:rsidR="00F926E8" w:rsidRDefault="00F926E8"/>
        </w:tc>
        <w:tc>
          <w:tcPr>
            <w:tcW w:w="466" w:type="dxa"/>
          </w:tcPr>
          <w:p w:rsidR="00F926E8" w:rsidRDefault="00F926E8"/>
        </w:tc>
        <w:tc>
          <w:tcPr>
            <w:tcW w:w="794" w:type="dxa"/>
          </w:tcPr>
          <w:p w:rsidR="00F926E8" w:rsidRDefault="00F926E8"/>
        </w:tc>
        <w:tc>
          <w:tcPr>
            <w:tcW w:w="1260" w:type="dxa"/>
            <w:gridSpan w:val="2"/>
          </w:tcPr>
          <w:p w:rsidR="00F926E8" w:rsidRDefault="00F926E8"/>
        </w:tc>
        <w:tc>
          <w:tcPr>
            <w:tcW w:w="1035" w:type="dxa"/>
          </w:tcPr>
          <w:p w:rsidR="00F926E8" w:rsidRDefault="00F926E8"/>
        </w:tc>
        <w:tc>
          <w:tcPr>
            <w:tcW w:w="1035" w:type="dxa"/>
          </w:tcPr>
          <w:p w:rsidR="00F926E8" w:rsidRDefault="00F926E8"/>
        </w:tc>
        <w:tc>
          <w:tcPr>
            <w:tcW w:w="1260" w:type="dxa"/>
            <w:gridSpan w:val="2"/>
          </w:tcPr>
          <w:p w:rsidR="00F926E8" w:rsidRDefault="00F926E8"/>
        </w:tc>
        <w:tc>
          <w:tcPr>
            <w:tcW w:w="1264" w:type="dxa"/>
          </w:tcPr>
          <w:p w:rsidR="00F926E8" w:rsidRDefault="00F926E8"/>
        </w:tc>
      </w:tr>
      <w:tr w:rsidR="00F926E8" w:rsidTr="005D40C6">
        <w:trPr>
          <w:gridAfter w:val="1"/>
          <w:wAfter w:w="17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379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794" w:type="dxa"/>
          </w:tcPr>
          <w:p w:rsidR="00F926E8" w:rsidRDefault="00F926E8"/>
        </w:tc>
        <w:tc>
          <w:tcPr>
            <w:tcW w:w="1260" w:type="dxa"/>
            <w:gridSpan w:val="2"/>
          </w:tcPr>
          <w:p w:rsidR="00F926E8" w:rsidRDefault="00F926E8"/>
        </w:tc>
        <w:tc>
          <w:tcPr>
            <w:tcW w:w="1035" w:type="dxa"/>
          </w:tcPr>
          <w:p w:rsidR="00F926E8" w:rsidRDefault="00F926E8"/>
        </w:tc>
        <w:tc>
          <w:tcPr>
            <w:tcW w:w="1035" w:type="dxa"/>
          </w:tcPr>
          <w:p w:rsidR="00F926E8" w:rsidRDefault="00F926E8"/>
        </w:tc>
        <w:tc>
          <w:tcPr>
            <w:tcW w:w="1260" w:type="dxa"/>
            <w:gridSpan w:val="2"/>
          </w:tcPr>
          <w:p w:rsidR="00F926E8" w:rsidRDefault="00F926E8"/>
        </w:tc>
        <w:tc>
          <w:tcPr>
            <w:tcW w:w="1264" w:type="dxa"/>
          </w:tcPr>
          <w:p w:rsidR="00F926E8" w:rsidRDefault="00F926E8"/>
        </w:tc>
      </w:tr>
      <w:tr w:rsidR="00F926E8" w:rsidRPr="007A7B65" w:rsidTr="005D40C6">
        <w:trPr>
          <w:gridAfter w:val="1"/>
          <w:wAfter w:w="171" w:type="dxa"/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5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ПК-28: готовностью к конструированию, эксплуатации и техническому обслуживанию учебно-технологической среды для практической подготовки рабочих, служащих и специалистов среднего звена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ПК-29: готовностью к адаптации, корректировке и использованию технологий в профессиональн</w:t>
            </w:r>
            <w:proofErr w:type="gramStart"/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педагогической деятельности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ПК-30: готовностью к организации деятельности обучающихся по сбору портфеля свидетельств образовательных и профессиональных достижений</w:t>
            </w:r>
          </w:p>
        </w:tc>
        <w:tc>
          <w:tcPr>
            <w:tcW w:w="794" w:type="dxa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035" w:type="dxa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035" w:type="dxa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4" w:type="dxa"/>
          </w:tcPr>
          <w:p w:rsidR="00F926E8" w:rsidRPr="007A7B65" w:rsidRDefault="00F926E8">
            <w:pPr>
              <w:rPr>
                <w:lang w:val="ru-RU"/>
              </w:rPr>
            </w:pPr>
          </w:p>
        </w:tc>
      </w:tr>
      <w:tr w:rsidR="00F926E8" w:rsidTr="005D40C6">
        <w:trPr>
          <w:gridAfter w:val="1"/>
          <w:wAfter w:w="171" w:type="dxa"/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5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94" w:type="dxa"/>
          </w:tcPr>
          <w:p w:rsidR="00F926E8" w:rsidRDefault="00F926E8"/>
        </w:tc>
        <w:tc>
          <w:tcPr>
            <w:tcW w:w="1260" w:type="dxa"/>
            <w:gridSpan w:val="2"/>
          </w:tcPr>
          <w:p w:rsidR="00F926E8" w:rsidRDefault="00F926E8"/>
        </w:tc>
        <w:tc>
          <w:tcPr>
            <w:tcW w:w="1035" w:type="dxa"/>
          </w:tcPr>
          <w:p w:rsidR="00F926E8" w:rsidRDefault="00F926E8"/>
        </w:tc>
        <w:tc>
          <w:tcPr>
            <w:tcW w:w="1035" w:type="dxa"/>
          </w:tcPr>
          <w:p w:rsidR="00F926E8" w:rsidRDefault="00F926E8"/>
        </w:tc>
        <w:tc>
          <w:tcPr>
            <w:tcW w:w="1260" w:type="dxa"/>
            <w:gridSpan w:val="2"/>
          </w:tcPr>
          <w:p w:rsidR="00F926E8" w:rsidRDefault="00F926E8"/>
        </w:tc>
        <w:tc>
          <w:tcPr>
            <w:tcW w:w="1264" w:type="dxa"/>
          </w:tcPr>
          <w:p w:rsidR="00F926E8" w:rsidRDefault="00F926E8"/>
        </w:tc>
      </w:tr>
      <w:tr w:rsidR="00F926E8" w:rsidTr="005D40C6">
        <w:trPr>
          <w:gridAfter w:val="9"/>
          <w:wAfter w:w="681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Инфраструктура деятельности сервиса в недвижимости</w:t>
            </w:r>
          </w:p>
        </w:tc>
        <w:tc>
          <w:tcPr>
            <w:tcW w:w="15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5D40C6">
        <w:trPr>
          <w:gridAfter w:val="9"/>
          <w:wAfter w:w="681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Механика деформированного твердого тела</w:t>
            </w:r>
          </w:p>
        </w:tc>
        <w:tc>
          <w:tcPr>
            <w:tcW w:w="15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5D40C6">
        <w:trPr>
          <w:gridAfter w:val="9"/>
          <w:wAfter w:w="681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расчета строительных конструкций</w:t>
            </w:r>
          </w:p>
        </w:tc>
        <w:tc>
          <w:tcPr>
            <w:tcW w:w="15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5D40C6">
        <w:trPr>
          <w:gridAfter w:val="9"/>
          <w:wAfter w:w="68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Инженерные сети и оборудование</w:t>
            </w:r>
          </w:p>
        </w:tc>
        <w:tc>
          <w:tcPr>
            <w:tcW w:w="15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5D40C6">
        <w:trPr>
          <w:gridAfter w:val="9"/>
          <w:wAfter w:w="681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профессионального обучения</w:t>
            </w:r>
          </w:p>
        </w:tc>
        <w:tc>
          <w:tcPr>
            <w:tcW w:w="15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5D40C6">
        <w:trPr>
          <w:gridAfter w:val="9"/>
          <w:wAfter w:w="6819" w:type="dxa"/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Учебно-профессиональные объединения в образовательном пространстве</w:t>
            </w:r>
          </w:p>
        </w:tc>
        <w:tc>
          <w:tcPr>
            <w:tcW w:w="15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F926E8" w:rsidTr="005D40C6">
        <w:trPr>
          <w:gridAfter w:val="9"/>
          <w:wAfter w:w="6819" w:type="dxa"/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Инженерно-педагогические кадры в профессиональном образовательном учреждении</w:t>
            </w:r>
          </w:p>
        </w:tc>
        <w:tc>
          <w:tcPr>
            <w:tcW w:w="15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F926E8" w:rsidTr="005D40C6">
        <w:trPr>
          <w:gridAfter w:val="9"/>
          <w:wAfter w:w="68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Педагогические коммуникации</w:t>
            </w:r>
          </w:p>
        </w:tc>
        <w:tc>
          <w:tcPr>
            <w:tcW w:w="15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5D40C6">
        <w:trPr>
          <w:gridAfter w:val="9"/>
          <w:wAfter w:w="681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Организация и планирование деятельности предприятий сервиса</w:t>
            </w:r>
          </w:p>
        </w:tc>
        <w:tc>
          <w:tcPr>
            <w:tcW w:w="15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5D40C6">
        <w:trPr>
          <w:gridAfter w:val="9"/>
          <w:wAfter w:w="68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Техническая механика</w:t>
            </w:r>
          </w:p>
        </w:tc>
        <w:tc>
          <w:tcPr>
            <w:tcW w:w="15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5D40C6">
        <w:trPr>
          <w:gridAfter w:val="9"/>
          <w:wAfter w:w="681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Технология содержания многоквартирных домов</w:t>
            </w:r>
          </w:p>
        </w:tc>
        <w:tc>
          <w:tcPr>
            <w:tcW w:w="15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5D40C6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Интерактивные технологии обучения</w:t>
            </w:r>
          </w:p>
        </w:tc>
        <w:tc>
          <w:tcPr>
            <w:tcW w:w="14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0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80" w:type="dxa"/>
            <w:gridSpan w:val="2"/>
          </w:tcPr>
          <w:p w:rsidR="00F926E8" w:rsidRDefault="00F926E8"/>
        </w:tc>
        <w:tc>
          <w:tcPr>
            <w:tcW w:w="2901" w:type="dxa"/>
            <w:gridSpan w:val="4"/>
          </w:tcPr>
          <w:p w:rsidR="00F926E8" w:rsidRDefault="00F926E8"/>
        </w:tc>
        <w:tc>
          <w:tcPr>
            <w:tcW w:w="2138" w:type="dxa"/>
            <w:gridSpan w:val="3"/>
          </w:tcPr>
          <w:p w:rsidR="00F926E8" w:rsidRDefault="00F926E8"/>
        </w:tc>
      </w:tr>
      <w:tr w:rsidR="00F926E8" w:rsidTr="005D40C6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14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80" w:type="dxa"/>
            <w:gridSpan w:val="2"/>
          </w:tcPr>
          <w:p w:rsidR="00F926E8" w:rsidRDefault="00F926E8"/>
        </w:tc>
        <w:tc>
          <w:tcPr>
            <w:tcW w:w="2901" w:type="dxa"/>
            <w:gridSpan w:val="4"/>
          </w:tcPr>
          <w:p w:rsidR="00F926E8" w:rsidRDefault="00F926E8"/>
        </w:tc>
        <w:tc>
          <w:tcPr>
            <w:tcW w:w="2138" w:type="dxa"/>
            <w:gridSpan w:val="3"/>
          </w:tcPr>
          <w:p w:rsidR="00F926E8" w:rsidRDefault="00F926E8"/>
        </w:tc>
      </w:tr>
      <w:tr w:rsidR="00F926E8" w:rsidTr="005D40C6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Технологическая практика (организационно-технологическая)</w:t>
            </w:r>
          </w:p>
        </w:tc>
        <w:tc>
          <w:tcPr>
            <w:tcW w:w="14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80" w:type="dxa"/>
            <w:gridSpan w:val="2"/>
          </w:tcPr>
          <w:p w:rsidR="00F926E8" w:rsidRDefault="00F926E8"/>
        </w:tc>
        <w:tc>
          <w:tcPr>
            <w:tcW w:w="2901" w:type="dxa"/>
            <w:gridSpan w:val="4"/>
          </w:tcPr>
          <w:p w:rsidR="00F926E8" w:rsidRDefault="00F926E8"/>
        </w:tc>
        <w:tc>
          <w:tcPr>
            <w:tcW w:w="2138" w:type="dxa"/>
            <w:gridSpan w:val="3"/>
          </w:tcPr>
          <w:p w:rsidR="00F926E8" w:rsidRDefault="00F926E8"/>
        </w:tc>
      </w:tr>
      <w:tr w:rsidR="00F926E8" w:rsidTr="005D40C6">
        <w:trPr>
          <w:trHeight w:hRule="exact" w:val="441"/>
        </w:trPr>
        <w:tc>
          <w:tcPr>
            <w:tcW w:w="1065" w:type="dxa"/>
          </w:tcPr>
          <w:p w:rsidR="00F926E8" w:rsidRDefault="00F926E8">
            <w:bookmarkStart w:id="0" w:name="_GoBack"/>
            <w:bookmarkEnd w:id="0"/>
          </w:p>
        </w:tc>
        <w:tc>
          <w:tcPr>
            <w:tcW w:w="4065" w:type="dxa"/>
          </w:tcPr>
          <w:p w:rsidR="00F926E8" w:rsidRDefault="00F926E8"/>
        </w:tc>
        <w:tc>
          <w:tcPr>
            <w:tcW w:w="1490" w:type="dxa"/>
            <w:gridSpan w:val="2"/>
          </w:tcPr>
          <w:p w:rsidR="00F926E8" w:rsidRDefault="00F926E8"/>
        </w:tc>
        <w:tc>
          <w:tcPr>
            <w:tcW w:w="1046" w:type="dxa"/>
            <w:gridSpan w:val="3"/>
          </w:tcPr>
          <w:p w:rsidR="00F926E8" w:rsidRDefault="00F926E8"/>
        </w:tc>
        <w:tc>
          <w:tcPr>
            <w:tcW w:w="1260" w:type="dxa"/>
            <w:gridSpan w:val="2"/>
          </w:tcPr>
          <w:p w:rsidR="00F926E8" w:rsidRDefault="00F926E8"/>
        </w:tc>
        <w:tc>
          <w:tcPr>
            <w:tcW w:w="1780" w:type="dxa"/>
            <w:gridSpan w:val="2"/>
          </w:tcPr>
          <w:p w:rsidR="00F926E8" w:rsidRDefault="00F926E8"/>
        </w:tc>
        <w:tc>
          <w:tcPr>
            <w:tcW w:w="2901" w:type="dxa"/>
            <w:gridSpan w:val="4"/>
          </w:tcPr>
          <w:p w:rsidR="00F926E8" w:rsidRDefault="00F926E8"/>
        </w:tc>
        <w:tc>
          <w:tcPr>
            <w:tcW w:w="2138" w:type="dxa"/>
            <w:gridSpan w:val="3"/>
          </w:tcPr>
          <w:p w:rsidR="00F926E8" w:rsidRDefault="00F926E8"/>
        </w:tc>
      </w:tr>
      <w:tr w:rsidR="00F926E8" w:rsidRPr="007A7B65" w:rsidTr="005D40C6">
        <w:trPr>
          <w:trHeight w:hRule="exact" w:val="277"/>
        </w:trPr>
        <w:tc>
          <w:tcPr>
            <w:tcW w:w="15745" w:type="dxa"/>
            <w:gridSpan w:val="18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2.2. Сведения об особенностях реализации основной образовательной программы</w:t>
            </w:r>
          </w:p>
        </w:tc>
      </w:tr>
      <w:tr w:rsidR="00F926E8" w:rsidTr="005D40C6">
        <w:trPr>
          <w:trHeight w:hRule="exact" w:val="846"/>
        </w:trPr>
        <w:tc>
          <w:tcPr>
            <w:tcW w:w="1070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29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измерения/значение</w:t>
            </w:r>
          </w:p>
        </w:tc>
        <w:tc>
          <w:tcPr>
            <w:tcW w:w="2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сведений</w:t>
            </w:r>
          </w:p>
        </w:tc>
      </w:tr>
      <w:tr w:rsidR="00F926E8" w:rsidTr="005D40C6">
        <w:trPr>
          <w:trHeight w:hRule="exact" w:val="423"/>
        </w:trPr>
        <w:tc>
          <w:tcPr>
            <w:tcW w:w="1070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сетевой формы реализации основной образовательной программы</w:t>
            </w:r>
          </w:p>
        </w:tc>
        <w:tc>
          <w:tcPr>
            <w:tcW w:w="29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2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Tr="005D40C6">
        <w:trPr>
          <w:trHeight w:hRule="exact" w:val="423"/>
        </w:trPr>
        <w:tc>
          <w:tcPr>
            <w:tcW w:w="1070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электронного обучения</w:t>
            </w:r>
          </w:p>
        </w:tc>
        <w:tc>
          <w:tcPr>
            <w:tcW w:w="29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2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F926E8" w:rsidTr="005D40C6">
        <w:trPr>
          <w:trHeight w:hRule="exact" w:val="423"/>
        </w:trPr>
        <w:tc>
          <w:tcPr>
            <w:tcW w:w="1070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дистанционных образовательных технологий</w:t>
            </w:r>
          </w:p>
        </w:tc>
        <w:tc>
          <w:tcPr>
            <w:tcW w:w="29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2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F926E8" w:rsidTr="005D40C6">
        <w:trPr>
          <w:trHeight w:hRule="exact" w:val="705"/>
        </w:trPr>
        <w:tc>
          <w:tcPr>
            <w:tcW w:w="1070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модульного принципа представления содержания основной образовательной программы и построения учебных планов</w:t>
            </w:r>
          </w:p>
        </w:tc>
        <w:tc>
          <w:tcPr>
            <w:tcW w:w="29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2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</w:tbl>
    <w:p w:rsidR="00F926E8" w:rsidRDefault="007A7B6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9963"/>
        <w:gridCol w:w="2908"/>
        <w:gridCol w:w="2102"/>
      </w:tblGrid>
      <w:tr w:rsidR="00F926E8" w:rsidRPr="007A7B65">
        <w:trPr>
          <w:trHeight w:hRule="exact" w:val="277"/>
        </w:trPr>
        <w:tc>
          <w:tcPr>
            <w:tcW w:w="15720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3. Сведения о кадровом обеспечении основной образовательной программы</w:t>
            </w:r>
          </w:p>
        </w:tc>
      </w:tr>
      <w:tr w:rsidR="00F926E8">
        <w:trPr>
          <w:trHeight w:hRule="exact" w:val="846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измерения/значение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сведений</w:t>
            </w:r>
          </w:p>
        </w:tc>
      </w:tr>
      <w:tr w:rsidR="00F926E8">
        <w:trPr>
          <w:trHeight w:hRule="exact" w:val="277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F926E8">
        <w:trPr>
          <w:trHeight w:hRule="exact" w:val="1124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Доля научно-педагогических работников (в приведенных к целочисленным значениям ставок), имеющих образование и (или) ученую степень, соответствующие профилю преподаваемой дисциплины (модуля), в общем числе научно-педагогических работников, реализующих основную образовательную программу</w:t>
            </w:r>
            <w:proofErr w:type="gramEnd"/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>
        <w:trPr>
          <w:trHeight w:hRule="exact" w:val="1406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Доля научно-педагогических работников (в приведенных к целочисленным значениям ставок), имеющих ученую степень (в том числе ученую степень, присвоенную за рубежом и признаваемую в Российской Федерации) и (или) ученое звание (в том числе ученое звание, полученное за рубежом и признаваемое в Российской Федерации), в общем числе научн</w:t>
            </w:r>
            <w:proofErr w:type="gramStart"/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педагогических работников, реализующих основную образовательную программу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Среднегодовой объем финансирования научных исследований на одного научн</w:t>
            </w:r>
            <w:proofErr w:type="gramStart"/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педагогического работника (в приведенных к целочисленным значениям ставок) организации, реализующей основную образовательную программу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>
        <w:trPr>
          <w:trHeight w:hRule="exact" w:val="1406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Доля работников (в приведенных к целочисленным значениям ставок) из числа руководителей и работников организаций, деятельность которых связана с направленностью (профилем) реализуемой программы (имеющих стаж работы в данной профессиональной области не менее 3 лет), в общем числе работников, реализующих основную образовательную программу</w:t>
            </w:r>
            <w:proofErr w:type="gramEnd"/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RPr="007A7B65">
        <w:trPr>
          <w:trHeight w:hRule="exact" w:val="418"/>
        </w:trPr>
        <w:tc>
          <w:tcPr>
            <w:tcW w:w="15720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 4.  Сведения  о  библиотечном и информационном обеспечении основной образовательной программы</w:t>
            </w:r>
          </w:p>
        </w:tc>
      </w:tr>
      <w:tr w:rsidR="00F926E8">
        <w:trPr>
          <w:trHeight w:hRule="exact" w:val="846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измерения/значение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сведений</w:t>
            </w:r>
          </w:p>
        </w:tc>
      </w:tr>
      <w:tr w:rsidR="00F926E8">
        <w:trPr>
          <w:trHeight w:hRule="exact" w:val="338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F926E8">
        <w:trPr>
          <w:trHeight w:hRule="exact" w:val="560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Наличие в организации электронно-библиотечной системы (электронной библиотеки)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есть/нет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наименований основной литературы, указанной в рабочих программах дисциплин (модулей), имеющихся в электронном каталоге электронно-библиотечной системы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наименований дополнительной литературы, указанной в рабочих программах дисциплин (модулей), имеющихся в электронном каталоге электронн</w:t>
            </w:r>
            <w:proofErr w:type="gramStart"/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библиотечной системы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</w:tbl>
    <w:p w:rsidR="00F926E8" w:rsidRDefault="007A7B6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9963"/>
        <w:gridCol w:w="2908"/>
        <w:gridCol w:w="2015"/>
      </w:tblGrid>
      <w:tr w:rsidR="00F926E8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печатных изданий основной литературы, перечисленной в рабочих программах дисциплин (модулей), в наличии (суммарное количество экземпляров) в библиотеке по основной образовательной программе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экз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наименований основной литературы, перечисленной в рабочих программах дисциплин (модулей), в наличии в библиотеке по основной образовательной программе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печатных изданий дополнительной литературы, перечисленной в рабочих программах дисциплин (модулей), в наличии в библиотеке (суммарное количество экземпляров) по основной образовательной программе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экз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наименований дополнительной литературы, перечисленной в рабочих программах дисциплин (модулей), в наличии в библиотеке по основной образовательной программе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Наличие печатных и (или) электронных образовательных ресурсов, адаптированных к ограничениям здоровья обучающихся из числа лиц с ограниченными возможностями здоровья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>
        <w:trPr>
          <w:trHeight w:hRule="exact" w:val="560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Количество имеющегося в наличии ежегодно обновляемого лицензионного программного обеспечения, предусмотренного рабочими программами дисциплин (модулей)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Наличие доступа (удаленного доступа) к современным профессиональным базам данных и информационным справочным системам, которые определены в рабочих программах дисциплин (модулей)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</w:tbl>
    <w:p w:rsidR="00F926E8" w:rsidRDefault="007A7B6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2"/>
        <w:gridCol w:w="648"/>
        <w:gridCol w:w="1099"/>
        <w:gridCol w:w="1753"/>
        <w:gridCol w:w="1158"/>
        <w:gridCol w:w="845"/>
        <w:gridCol w:w="312"/>
        <w:gridCol w:w="1740"/>
        <w:gridCol w:w="1157"/>
        <w:gridCol w:w="1157"/>
        <w:gridCol w:w="501"/>
        <w:gridCol w:w="656"/>
        <w:gridCol w:w="1302"/>
        <w:gridCol w:w="1301"/>
        <w:gridCol w:w="1403"/>
      </w:tblGrid>
      <w:tr w:rsidR="00F926E8" w:rsidRPr="007A7B65">
        <w:trPr>
          <w:trHeight w:hRule="exact" w:val="277"/>
        </w:trPr>
        <w:tc>
          <w:tcPr>
            <w:tcW w:w="15720" w:type="dxa"/>
            <w:gridSpan w:val="15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 5.  Сведения  о  результатах государственной итоговой аттестации по основной образовательной программе</w:t>
            </w:r>
          </w:p>
        </w:tc>
      </w:tr>
      <w:tr w:rsidR="00F926E8">
        <w:trPr>
          <w:trHeight w:hRule="exact" w:val="564"/>
        </w:trPr>
        <w:tc>
          <w:tcPr>
            <w:tcW w:w="7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75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Учебный год</w:t>
            </w:r>
          </w:p>
        </w:tc>
        <w:tc>
          <w:tcPr>
            <w:tcW w:w="1313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государственных аттестационных испытаний</w:t>
            </w:r>
          </w:p>
        </w:tc>
      </w:tr>
      <w:tr w:rsidR="00F926E8" w:rsidRPr="007A7B65">
        <w:trPr>
          <w:trHeight w:hRule="exact" w:val="560"/>
        </w:trPr>
        <w:tc>
          <w:tcPr>
            <w:tcW w:w="7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75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0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Государственный экзамен</w:t>
            </w:r>
          </w:p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(при наличии)</w:t>
            </w:r>
          </w:p>
        </w:tc>
        <w:tc>
          <w:tcPr>
            <w:tcW w:w="908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выпускной квалификационной работы (ВКР)</w:t>
            </w:r>
          </w:p>
        </w:tc>
      </w:tr>
      <w:tr w:rsidR="00F926E8" w:rsidRPr="007A7B65">
        <w:trPr>
          <w:trHeight w:hRule="exact" w:val="560"/>
        </w:trPr>
        <w:tc>
          <w:tcPr>
            <w:tcW w:w="7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75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выпускников, всего</w:t>
            </w:r>
          </w:p>
        </w:tc>
        <w:tc>
          <w:tcPr>
            <w:tcW w:w="23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7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выпускников, всего</w:t>
            </w:r>
          </w:p>
        </w:tc>
        <w:tc>
          <w:tcPr>
            <w:tcW w:w="34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Результаты проверки ВКР на наличие заимствований</w:t>
            </w:r>
          </w:p>
        </w:tc>
      </w:tr>
      <w:tr w:rsidR="00F926E8" w:rsidRPr="007A7B65">
        <w:trPr>
          <w:trHeight w:hRule="exact" w:val="2394"/>
        </w:trPr>
        <w:tc>
          <w:tcPr>
            <w:tcW w:w="7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75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получивших оценку "удовлетворительно"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Pr="007A7B65" w:rsidRDefault="007A7B6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получивших оценки "отлично" и "хорошо"</w:t>
            </w:r>
          </w:p>
        </w:tc>
        <w:tc>
          <w:tcPr>
            <w:tcW w:w="17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получивших оценку "удовлетворительно"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Pr="007A7B65" w:rsidRDefault="007A7B6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получивших оценки "отлично" и "хорошо"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Pr="007A7B65" w:rsidRDefault="007A7B6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выполнявших ВКР по заявкам предприятий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Pr="007A7B65" w:rsidRDefault="007A7B6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Средняя доля оригинальных блоков в работе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Pr="007A7B65" w:rsidRDefault="007A7B6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Доля работ с оценкой оригинальности текста менее 50%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Pr="007A7B65" w:rsidRDefault="007A7B6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Доля работ с оценкой оригинальности текста более 70%</w:t>
            </w:r>
          </w:p>
        </w:tc>
      </w:tr>
      <w:tr w:rsidR="00F926E8">
        <w:trPr>
          <w:trHeight w:hRule="exact" w:val="338"/>
        </w:trPr>
        <w:tc>
          <w:tcPr>
            <w:tcW w:w="7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75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F926E8">
            <w:pPr>
              <w:rPr>
                <w:lang w:val="ru-RU"/>
              </w:rPr>
            </w:pP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F926E8">
        <w:trPr>
          <w:trHeight w:hRule="exact" w:val="338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F926E8">
        <w:trPr>
          <w:trHeight w:hRule="exact" w:val="423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20__/20__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>
        <w:trPr>
          <w:trHeight w:hRule="exact" w:val="423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20__/20__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>
        <w:trPr>
          <w:trHeight w:hRule="exact" w:val="423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20__/20__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>
        <w:trPr>
          <w:trHeight w:hRule="exact" w:val="423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20__/20__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>
        <w:trPr>
          <w:trHeight w:hRule="exact" w:val="705"/>
        </w:trPr>
        <w:tc>
          <w:tcPr>
            <w:tcW w:w="733" w:type="dxa"/>
          </w:tcPr>
          <w:p w:rsidR="00F926E8" w:rsidRDefault="00F926E8"/>
        </w:tc>
        <w:tc>
          <w:tcPr>
            <w:tcW w:w="649" w:type="dxa"/>
          </w:tcPr>
          <w:p w:rsidR="00F926E8" w:rsidRDefault="00F926E8"/>
        </w:tc>
        <w:tc>
          <w:tcPr>
            <w:tcW w:w="1093" w:type="dxa"/>
          </w:tcPr>
          <w:p w:rsidR="00F926E8" w:rsidRDefault="00F926E8"/>
        </w:tc>
        <w:tc>
          <w:tcPr>
            <w:tcW w:w="1742" w:type="dxa"/>
          </w:tcPr>
          <w:p w:rsidR="00F926E8" w:rsidRDefault="00F926E8"/>
        </w:tc>
        <w:tc>
          <w:tcPr>
            <w:tcW w:w="1153" w:type="dxa"/>
          </w:tcPr>
          <w:p w:rsidR="00F926E8" w:rsidRDefault="00F926E8"/>
        </w:tc>
        <w:tc>
          <w:tcPr>
            <w:tcW w:w="852" w:type="dxa"/>
          </w:tcPr>
          <w:p w:rsidR="00F926E8" w:rsidRDefault="00F926E8"/>
        </w:tc>
        <w:tc>
          <w:tcPr>
            <w:tcW w:w="302" w:type="dxa"/>
          </w:tcPr>
          <w:p w:rsidR="00F926E8" w:rsidRDefault="00F926E8"/>
        </w:tc>
        <w:tc>
          <w:tcPr>
            <w:tcW w:w="1729" w:type="dxa"/>
          </w:tcPr>
          <w:p w:rsidR="00F926E8" w:rsidRDefault="00F926E8"/>
        </w:tc>
        <w:tc>
          <w:tcPr>
            <w:tcW w:w="1153" w:type="dxa"/>
          </w:tcPr>
          <w:p w:rsidR="00F926E8" w:rsidRDefault="00F926E8"/>
        </w:tc>
        <w:tc>
          <w:tcPr>
            <w:tcW w:w="1153" w:type="dxa"/>
          </w:tcPr>
          <w:p w:rsidR="00F926E8" w:rsidRDefault="00F926E8"/>
        </w:tc>
        <w:tc>
          <w:tcPr>
            <w:tcW w:w="505" w:type="dxa"/>
          </w:tcPr>
          <w:p w:rsidR="00F926E8" w:rsidRDefault="00F926E8"/>
        </w:tc>
        <w:tc>
          <w:tcPr>
            <w:tcW w:w="649" w:type="dxa"/>
          </w:tcPr>
          <w:p w:rsidR="00F926E8" w:rsidRDefault="00F926E8"/>
        </w:tc>
        <w:tc>
          <w:tcPr>
            <w:tcW w:w="1297" w:type="dxa"/>
          </w:tcPr>
          <w:p w:rsidR="00F926E8" w:rsidRDefault="00F926E8"/>
        </w:tc>
        <w:tc>
          <w:tcPr>
            <w:tcW w:w="1297" w:type="dxa"/>
          </w:tcPr>
          <w:p w:rsidR="00F926E8" w:rsidRDefault="00F926E8"/>
        </w:tc>
        <w:tc>
          <w:tcPr>
            <w:tcW w:w="1414" w:type="dxa"/>
          </w:tcPr>
          <w:p w:rsidR="00F926E8" w:rsidRDefault="00F926E8"/>
        </w:tc>
      </w:tr>
      <w:tr w:rsidR="00F926E8" w:rsidRPr="007A7B65">
        <w:trPr>
          <w:trHeight w:hRule="exact" w:val="277"/>
        </w:trPr>
        <w:tc>
          <w:tcPr>
            <w:tcW w:w="15720" w:type="dxa"/>
            <w:gridSpan w:val="15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Раздел  6.  Сведения  о численности </w:t>
            </w:r>
            <w:proofErr w:type="gramStart"/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 основной образовательной программе</w:t>
            </w:r>
          </w:p>
        </w:tc>
      </w:tr>
      <w:tr w:rsidR="00F926E8" w:rsidRPr="007A7B65">
        <w:trPr>
          <w:trHeight w:hRule="exact" w:val="1243"/>
        </w:trPr>
        <w:tc>
          <w:tcPr>
            <w:tcW w:w="1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8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Формы получения образования</w:t>
            </w:r>
          </w:p>
        </w:tc>
        <w:tc>
          <w:tcPr>
            <w:tcW w:w="48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Количество обучающихся в текущем учебном году (чел.)</w:t>
            </w:r>
          </w:p>
        </w:tc>
        <w:tc>
          <w:tcPr>
            <w:tcW w:w="4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 них количество обучающихся с ограниченными  возможностями здоровья, дети-инвалиды и инвалиды (чел.)</w:t>
            </w:r>
          </w:p>
        </w:tc>
      </w:tr>
      <w:tr w:rsidR="00F926E8" w:rsidRPr="007A7B65">
        <w:trPr>
          <w:trHeight w:hRule="exact" w:val="338"/>
        </w:trPr>
        <w:tc>
          <w:tcPr>
            <w:tcW w:w="1560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 организации, осуществляющей образовательную деятельность</w:t>
            </w:r>
          </w:p>
        </w:tc>
      </w:tr>
      <w:tr w:rsidR="00F926E8">
        <w:trPr>
          <w:trHeight w:hRule="exact" w:val="338"/>
        </w:trPr>
        <w:tc>
          <w:tcPr>
            <w:tcW w:w="1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8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 форма</w:t>
            </w:r>
          </w:p>
        </w:tc>
        <w:tc>
          <w:tcPr>
            <w:tcW w:w="48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>
        <w:trPr>
          <w:trHeight w:hRule="exact" w:val="338"/>
        </w:trPr>
        <w:tc>
          <w:tcPr>
            <w:tcW w:w="1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8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Очно-заочная форма</w:t>
            </w:r>
          </w:p>
        </w:tc>
        <w:tc>
          <w:tcPr>
            <w:tcW w:w="48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F926E8" w:rsidRDefault="00F926E8"/>
        </w:tc>
      </w:tr>
    </w:tbl>
    <w:p w:rsidR="00F926E8" w:rsidRDefault="007A7B6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5"/>
        <w:gridCol w:w="630"/>
        <w:gridCol w:w="1742"/>
        <w:gridCol w:w="2479"/>
        <w:gridCol w:w="591"/>
        <w:gridCol w:w="2161"/>
        <w:gridCol w:w="1691"/>
        <w:gridCol w:w="409"/>
        <w:gridCol w:w="4551"/>
      </w:tblGrid>
      <w:tr w:rsidR="00F926E8">
        <w:trPr>
          <w:trHeight w:hRule="exact" w:val="338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Заочная форма</w:t>
            </w:r>
          </w:p>
        </w:tc>
        <w:tc>
          <w:tcPr>
            <w:tcW w:w="48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 w:rsidRPr="007A7B65">
        <w:trPr>
          <w:trHeight w:hRule="exact" w:val="338"/>
        </w:trPr>
        <w:tc>
          <w:tcPr>
            <w:tcW w:w="1560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Pr="007A7B65" w:rsidRDefault="007A7B6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Вне организации, осуществляющей образовательную деятельность</w:t>
            </w:r>
          </w:p>
        </w:tc>
      </w:tr>
      <w:tr w:rsidR="00F926E8">
        <w:trPr>
          <w:trHeight w:hRule="exact" w:val="338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форме самообразования</w:t>
            </w:r>
          </w:p>
        </w:tc>
        <w:tc>
          <w:tcPr>
            <w:tcW w:w="48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F926E8"/>
        </w:tc>
      </w:tr>
      <w:tr w:rsidR="00F926E8">
        <w:trPr>
          <w:trHeight w:hRule="exact" w:val="282"/>
        </w:trPr>
        <w:tc>
          <w:tcPr>
            <w:tcW w:w="1381" w:type="dxa"/>
          </w:tcPr>
          <w:p w:rsidR="00F926E8" w:rsidRDefault="00F926E8"/>
        </w:tc>
        <w:tc>
          <w:tcPr>
            <w:tcW w:w="630" w:type="dxa"/>
          </w:tcPr>
          <w:p w:rsidR="00F926E8" w:rsidRDefault="00F926E8"/>
        </w:tc>
        <w:tc>
          <w:tcPr>
            <w:tcW w:w="1736" w:type="dxa"/>
          </w:tcPr>
          <w:p w:rsidR="00F926E8" w:rsidRDefault="00F926E8"/>
        </w:tc>
        <w:tc>
          <w:tcPr>
            <w:tcW w:w="2473" w:type="dxa"/>
          </w:tcPr>
          <w:p w:rsidR="00F926E8" w:rsidRDefault="00F926E8"/>
        </w:tc>
        <w:tc>
          <w:tcPr>
            <w:tcW w:w="591" w:type="dxa"/>
          </w:tcPr>
          <w:p w:rsidR="00F926E8" w:rsidRDefault="00F926E8"/>
        </w:tc>
        <w:tc>
          <w:tcPr>
            <w:tcW w:w="2161" w:type="dxa"/>
          </w:tcPr>
          <w:p w:rsidR="00F926E8" w:rsidRDefault="00F926E8"/>
        </w:tc>
        <w:tc>
          <w:tcPr>
            <w:tcW w:w="1691" w:type="dxa"/>
          </w:tcPr>
          <w:p w:rsidR="00F926E8" w:rsidRDefault="00F926E8"/>
        </w:tc>
        <w:tc>
          <w:tcPr>
            <w:tcW w:w="398" w:type="dxa"/>
          </w:tcPr>
          <w:p w:rsidR="00F926E8" w:rsidRDefault="00F926E8"/>
        </w:tc>
        <w:tc>
          <w:tcPr>
            <w:tcW w:w="4537" w:type="dxa"/>
          </w:tcPr>
          <w:p w:rsidR="00F926E8" w:rsidRDefault="00F926E8"/>
        </w:tc>
      </w:tr>
      <w:tr w:rsidR="00F926E8">
        <w:trPr>
          <w:trHeight w:hRule="exact" w:val="277"/>
        </w:trPr>
        <w:tc>
          <w:tcPr>
            <w:tcW w:w="2024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заполнения:</w:t>
            </w:r>
          </w:p>
        </w:tc>
        <w:tc>
          <w:tcPr>
            <w:tcW w:w="6950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6E8" w:rsidRDefault="007A7B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21.08.2019</w:t>
            </w:r>
          </w:p>
        </w:tc>
        <w:tc>
          <w:tcPr>
            <w:tcW w:w="1691" w:type="dxa"/>
          </w:tcPr>
          <w:p w:rsidR="00F926E8" w:rsidRDefault="00F926E8"/>
        </w:tc>
        <w:tc>
          <w:tcPr>
            <w:tcW w:w="398" w:type="dxa"/>
          </w:tcPr>
          <w:p w:rsidR="00F926E8" w:rsidRDefault="00F926E8"/>
        </w:tc>
        <w:tc>
          <w:tcPr>
            <w:tcW w:w="4537" w:type="dxa"/>
          </w:tcPr>
          <w:p w:rsidR="00F926E8" w:rsidRDefault="00F926E8"/>
        </w:tc>
      </w:tr>
      <w:tr w:rsidR="00F926E8">
        <w:trPr>
          <w:trHeight w:hRule="exact" w:val="987"/>
        </w:trPr>
        <w:tc>
          <w:tcPr>
            <w:tcW w:w="3759" w:type="dxa"/>
            <w:gridSpan w:val="3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926E8" w:rsidRDefault="00F926E8"/>
        </w:tc>
        <w:tc>
          <w:tcPr>
            <w:tcW w:w="2933" w:type="dxa"/>
            <w:gridSpan w:val="2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926E8" w:rsidRDefault="00F926E8"/>
        </w:tc>
        <w:tc>
          <w:tcPr>
            <w:tcW w:w="3759" w:type="dxa"/>
            <w:gridSpan w:val="2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926E8" w:rsidRDefault="00F926E8"/>
        </w:tc>
        <w:tc>
          <w:tcPr>
            <w:tcW w:w="398" w:type="dxa"/>
          </w:tcPr>
          <w:p w:rsidR="00F926E8" w:rsidRDefault="00F926E8"/>
        </w:tc>
        <w:tc>
          <w:tcPr>
            <w:tcW w:w="4537" w:type="dxa"/>
          </w:tcPr>
          <w:p w:rsidR="00F926E8" w:rsidRDefault="00F926E8"/>
        </w:tc>
      </w:tr>
      <w:tr w:rsidR="00F926E8">
        <w:trPr>
          <w:trHeight w:hRule="exact" w:val="896"/>
        </w:trPr>
        <w:tc>
          <w:tcPr>
            <w:tcW w:w="376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926E8" w:rsidRDefault="007A7B6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(наименование должности руководителя организации, осуществляющей образовательную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деятельность)</w:t>
            </w:r>
          </w:p>
        </w:tc>
        <w:tc>
          <w:tcPr>
            <w:tcW w:w="2933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926E8" w:rsidRPr="007A7B65" w:rsidRDefault="007A7B65">
            <w:pPr>
              <w:spacing w:after="0" w:line="240" w:lineRule="auto"/>
              <w:jc w:val="center"/>
              <w:rPr>
                <w:sz w:val="20"/>
                <w:szCs w:val="20"/>
                <w:lang w:val="ru-RU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(подпись руководителя организации, осуществляющей образовательную  деятельность)</w:t>
            </w:r>
          </w:p>
        </w:tc>
        <w:tc>
          <w:tcPr>
            <w:tcW w:w="375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926E8" w:rsidRDefault="007A7B6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A7B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(фамилия, имя, отчество руководителя организации, осуществляющей образовательную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деятельность)</w:t>
            </w:r>
          </w:p>
        </w:tc>
        <w:tc>
          <w:tcPr>
            <w:tcW w:w="398" w:type="dxa"/>
          </w:tcPr>
          <w:p w:rsidR="00F926E8" w:rsidRDefault="00F926E8"/>
        </w:tc>
        <w:tc>
          <w:tcPr>
            <w:tcW w:w="4537" w:type="dxa"/>
          </w:tcPr>
          <w:p w:rsidR="00F926E8" w:rsidRDefault="00F926E8"/>
        </w:tc>
      </w:tr>
    </w:tbl>
    <w:p w:rsidR="00F926E8" w:rsidRDefault="00F926E8"/>
    <w:sectPr w:rsidR="00F926E8"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D40C6"/>
    <w:rsid w:val="007A7B65"/>
    <w:rsid w:val="00D31453"/>
    <w:rsid w:val="00E209E2"/>
    <w:rsid w:val="00F92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A1FE5-101F-4F4A-8281-8431CA08E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20</Pages>
  <Words>4024</Words>
  <Characters>22940</Characters>
  <Application>Microsoft Office Word</Application>
  <DocSecurity>0</DocSecurity>
  <Lines>191</Lines>
  <Paragraphs>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OOPReport</vt:lpstr>
      <vt:lpstr>Лист1</vt:lpstr>
    </vt:vector>
  </TitlesOfParts>
  <Company/>
  <LinksUpToDate>false</LinksUpToDate>
  <CharactersWithSpaces>26911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OOPReport</dc:title>
  <dc:creator>FastReport.NET</dc:creator>
  <cp:lastModifiedBy>Cyplakova, Svetlana</cp:lastModifiedBy>
  <cp:revision>2</cp:revision>
  <dcterms:created xsi:type="dcterms:W3CDTF">2019-08-21T11:10:00Z</dcterms:created>
  <dcterms:modified xsi:type="dcterms:W3CDTF">2019-08-21T11:22:00Z</dcterms:modified>
</cp:coreProperties>
</file>